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35F35" w14:textId="103B4C90" w:rsidR="002C0BF0" w:rsidRPr="00721A72" w:rsidRDefault="002C0BF0">
      <w:r>
        <w:rPr>
          <w:noProof/>
        </w:rPr>
        <w:drawing>
          <wp:anchor distT="0" distB="0" distL="114300" distR="114300" simplePos="0" relativeHeight="251653120" behindDoc="1" locked="0" layoutInCell="1" allowOverlap="1" wp14:anchorId="74748107" wp14:editId="68F113C5">
            <wp:simplePos x="0" y="0"/>
            <wp:positionH relativeFrom="margin">
              <wp:posOffset>4654550</wp:posOffset>
            </wp:positionH>
            <wp:positionV relativeFrom="paragraph">
              <wp:posOffset>0</wp:posOffset>
            </wp:positionV>
            <wp:extent cx="1062355" cy="1070092"/>
            <wp:effectExtent l="0" t="0" r="4445" b="0"/>
            <wp:wrapTight wrapText="bothSides">
              <wp:wrapPolygon edited="0">
                <wp:start x="0" y="0"/>
                <wp:lineTo x="0" y="21151"/>
                <wp:lineTo x="21303" y="21151"/>
                <wp:lineTo x="21303" y="0"/>
                <wp:lineTo x="0" y="0"/>
              </wp:wrapPolygon>
            </wp:wrapTight>
            <wp:docPr id="1635540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355" cy="1070092"/>
                    </a:xfrm>
                    <a:prstGeom prst="rect">
                      <a:avLst/>
                    </a:prstGeom>
                    <a:noFill/>
                  </pic:spPr>
                </pic:pic>
              </a:graphicData>
            </a:graphic>
            <wp14:sizeRelH relativeFrom="margin">
              <wp14:pctWidth>0</wp14:pctWidth>
            </wp14:sizeRelH>
            <wp14:sizeRelV relativeFrom="margin">
              <wp14:pctHeight>0</wp14:pctHeight>
            </wp14:sizeRelV>
          </wp:anchor>
        </w:drawing>
      </w:r>
    </w:p>
    <w:p w14:paraId="30FADC04" w14:textId="77777777" w:rsidR="00721A72" w:rsidRDefault="00721A72">
      <w:pPr>
        <w:rPr>
          <w:b/>
          <w:bCs/>
          <w:color w:val="595959" w:themeColor="text1" w:themeTint="A6"/>
          <w:sz w:val="32"/>
          <w:szCs w:val="32"/>
        </w:rPr>
      </w:pPr>
    </w:p>
    <w:p w14:paraId="52346694" w14:textId="77777777" w:rsidR="00721A72" w:rsidRDefault="00721A72">
      <w:pPr>
        <w:rPr>
          <w:b/>
          <w:bCs/>
          <w:color w:val="595959" w:themeColor="text1" w:themeTint="A6"/>
          <w:sz w:val="32"/>
          <w:szCs w:val="32"/>
        </w:rPr>
      </w:pPr>
    </w:p>
    <w:p w14:paraId="5F3E8083" w14:textId="03904F07" w:rsidR="00F16DB9" w:rsidRPr="00C802A9" w:rsidRDefault="009D391D">
      <w:pPr>
        <w:rPr>
          <w:b/>
          <w:bCs/>
          <w:color w:val="7F7F7F" w:themeColor="text1" w:themeTint="80"/>
          <w:sz w:val="32"/>
          <w:szCs w:val="32"/>
        </w:rPr>
      </w:pPr>
      <w:r w:rsidRPr="00C802A9">
        <w:rPr>
          <w:b/>
          <w:bCs/>
          <w:color w:val="7F7F7F" w:themeColor="text1" w:themeTint="80"/>
          <w:sz w:val="32"/>
          <w:szCs w:val="32"/>
        </w:rPr>
        <w:t>WLTC AGM</w:t>
      </w:r>
    </w:p>
    <w:p w14:paraId="157F1067" w14:textId="52AF9FD8" w:rsidR="009D391D" w:rsidRPr="00C802A9" w:rsidRDefault="009D391D">
      <w:pPr>
        <w:rPr>
          <w:b/>
          <w:bCs/>
          <w:color w:val="7F7F7F" w:themeColor="text1" w:themeTint="80"/>
          <w:sz w:val="32"/>
          <w:szCs w:val="32"/>
        </w:rPr>
      </w:pPr>
      <w:r w:rsidRPr="00C802A9">
        <w:rPr>
          <w:b/>
          <w:bCs/>
          <w:color w:val="7F7F7F" w:themeColor="text1" w:themeTint="80"/>
          <w:sz w:val="32"/>
          <w:szCs w:val="32"/>
        </w:rPr>
        <w:t>Thursday 22</w:t>
      </w:r>
      <w:r w:rsidRPr="00C802A9">
        <w:rPr>
          <w:b/>
          <w:bCs/>
          <w:color w:val="7F7F7F" w:themeColor="text1" w:themeTint="80"/>
          <w:sz w:val="32"/>
          <w:szCs w:val="32"/>
          <w:vertAlign w:val="superscript"/>
        </w:rPr>
        <w:t>nd</w:t>
      </w:r>
      <w:r w:rsidRPr="00C802A9">
        <w:rPr>
          <w:b/>
          <w:bCs/>
          <w:color w:val="7F7F7F" w:themeColor="text1" w:themeTint="80"/>
          <w:sz w:val="32"/>
          <w:szCs w:val="32"/>
        </w:rPr>
        <w:t xml:space="preserve"> Feb 2024</w:t>
      </w:r>
    </w:p>
    <w:p w14:paraId="69501283" w14:textId="77777777" w:rsidR="009D391D" w:rsidRPr="00C802A9" w:rsidRDefault="009D391D">
      <w:pPr>
        <w:rPr>
          <w:color w:val="7F7F7F" w:themeColor="text1" w:themeTint="80"/>
        </w:rPr>
      </w:pPr>
    </w:p>
    <w:p w14:paraId="43EAE047" w14:textId="3F502DF5" w:rsidR="007512BC" w:rsidRPr="00C802A9" w:rsidRDefault="007512BC" w:rsidP="007512BC">
      <w:pPr>
        <w:outlineLvl w:val="0"/>
        <w:rPr>
          <w:rFonts w:cstheme="minorHAnsi"/>
          <w:b/>
          <w:color w:val="7F7F7F" w:themeColor="text1" w:themeTint="80"/>
          <w:sz w:val="32"/>
          <w:szCs w:val="32"/>
        </w:rPr>
      </w:pPr>
      <w:r w:rsidRPr="00C802A9">
        <w:rPr>
          <w:rFonts w:cstheme="minorHAnsi"/>
          <w:b/>
          <w:color w:val="7F7F7F" w:themeColor="text1" w:themeTint="80"/>
          <w:sz w:val="32"/>
          <w:szCs w:val="32"/>
        </w:rPr>
        <w:t>Pre AGM-Administration</w:t>
      </w:r>
    </w:p>
    <w:p w14:paraId="24AAEF3E" w14:textId="77777777" w:rsidR="007512BC" w:rsidRPr="00C802A9" w:rsidRDefault="007512BC" w:rsidP="007512BC">
      <w:pPr>
        <w:outlineLvl w:val="0"/>
        <w:rPr>
          <w:rFonts w:cstheme="minorHAnsi"/>
          <w:b/>
          <w:color w:val="7F7F7F" w:themeColor="text1" w:themeTint="80"/>
          <w:sz w:val="32"/>
          <w:szCs w:val="32"/>
        </w:rPr>
      </w:pPr>
    </w:p>
    <w:p w14:paraId="4CA8EE98" w14:textId="293B5C8D" w:rsidR="007512BC" w:rsidRPr="00C802A9" w:rsidRDefault="007512BC" w:rsidP="007512BC">
      <w:pPr>
        <w:outlineLvl w:val="0"/>
        <w:rPr>
          <w:rFonts w:cstheme="minorHAnsi"/>
          <w:bCs/>
          <w:color w:val="7F7F7F" w:themeColor="text1" w:themeTint="80"/>
          <w:sz w:val="22"/>
          <w:szCs w:val="22"/>
        </w:rPr>
      </w:pPr>
      <w:r w:rsidRPr="00C802A9">
        <w:rPr>
          <w:rFonts w:cstheme="minorHAnsi"/>
          <w:bCs/>
          <w:color w:val="7F7F7F" w:themeColor="text1" w:themeTint="80"/>
          <w:sz w:val="22"/>
          <w:szCs w:val="22"/>
        </w:rPr>
        <w:t xml:space="preserve">The following documents were sent to the members on </w:t>
      </w:r>
      <w:r w:rsidR="00721A72" w:rsidRPr="00C802A9">
        <w:rPr>
          <w:rFonts w:cstheme="minorHAnsi"/>
          <w:bCs/>
          <w:color w:val="7F7F7F" w:themeColor="text1" w:themeTint="80"/>
          <w:sz w:val="22"/>
          <w:szCs w:val="22"/>
        </w:rPr>
        <w:t>8</w:t>
      </w:r>
      <w:r w:rsidRPr="00C802A9">
        <w:rPr>
          <w:rFonts w:cstheme="minorHAnsi"/>
          <w:bCs/>
          <w:color w:val="7F7F7F" w:themeColor="text1" w:themeTint="80"/>
          <w:sz w:val="22"/>
          <w:szCs w:val="22"/>
          <w:vertAlign w:val="superscript"/>
        </w:rPr>
        <w:t>th</w:t>
      </w:r>
      <w:r w:rsidRPr="00C802A9">
        <w:rPr>
          <w:rFonts w:cstheme="minorHAnsi"/>
          <w:bCs/>
          <w:color w:val="7F7F7F" w:themeColor="text1" w:themeTint="80"/>
          <w:sz w:val="22"/>
          <w:szCs w:val="22"/>
        </w:rPr>
        <w:t xml:space="preserve"> February, 2 weeks prior to the AGM:</w:t>
      </w:r>
    </w:p>
    <w:p w14:paraId="07D62B98" w14:textId="680BE729" w:rsidR="007512BC" w:rsidRPr="00C802A9" w:rsidRDefault="007512BC" w:rsidP="00F92F6C">
      <w:pPr>
        <w:pStyle w:val="ListParagraph"/>
        <w:numPr>
          <w:ilvl w:val="0"/>
          <w:numId w:val="3"/>
        </w:numPr>
        <w:ind w:left="414" w:hanging="357"/>
        <w:outlineLvl w:val="0"/>
        <w:rPr>
          <w:rFonts w:cstheme="minorHAnsi"/>
          <w:bCs/>
          <w:color w:val="7F7F7F" w:themeColor="text1" w:themeTint="80"/>
          <w:sz w:val="22"/>
          <w:szCs w:val="22"/>
        </w:rPr>
      </w:pPr>
      <w:r w:rsidRPr="00C802A9">
        <w:rPr>
          <w:rFonts w:cstheme="minorHAnsi"/>
          <w:bCs/>
          <w:color w:val="7F7F7F" w:themeColor="text1" w:themeTint="80"/>
          <w:sz w:val="22"/>
          <w:szCs w:val="22"/>
        </w:rPr>
        <w:t xml:space="preserve">2023 AGM Minutes </w:t>
      </w:r>
    </w:p>
    <w:p w14:paraId="3E5308B0" w14:textId="77777777" w:rsidR="007512BC" w:rsidRPr="00C802A9" w:rsidRDefault="007512BC" w:rsidP="00F92F6C">
      <w:pPr>
        <w:pStyle w:val="ListParagraph"/>
        <w:numPr>
          <w:ilvl w:val="0"/>
          <w:numId w:val="3"/>
        </w:numPr>
        <w:ind w:left="414" w:hanging="357"/>
        <w:outlineLvl w:val="0"/>
        <w:rPr>
          <w:rFonts w:cstheme="minorHAnsi"/>
          <w:bCs/>
          <w:color w:val="7F7F7F" w:themeColor="text1" w:themeTint="80"/>
          <w:sz w:val="22"/>
          <w:szCs w:val="22"/>
        </w:rPr>
      </w:pPr>
      <w:r w:rsidRPr="00C802A9">
        <w:rPr>
          <w:rFonts w:cstheme="minorHAnsi"/>
          <w:bCs/>
          <w:color w:val="7F7F7F" w:themeColor="text1" w:themeTint="80"/>
          <w:sz w:val="22"/>
          <w:szCs w:val="22"/>
        </w:rPr>
        <w:t>Company Accounts</w:t>
      </w:r>
    </w:p>
    <w:p w14:paraId="128110B2" w14:textId="26159DEC" w:rsidR="007512BC" w:rsidRPr="00C802A9" w:rsidRDefault="0048626A" w:rsidP="00F92F6C">
      <w:pPr>
        <w:pStyle w:val="ListParagraph"/>
        <w:numPr>
          <w:ilvl w:val="0"/>
          <w:numId w:val="3"/>
        </w:numPr>
        <w:ind w:left="414" w:hanging="357"/>
        <w:outlineLvl w:val="0"/>
        <w:rPr>
          <w:rFonts w:cstheme="minorHAnsi"/>
          <w:bCs/>
          <w:color w:val="7F7F7F" w:themeColor="text1" w:themeTint="80"/>
          <w:sz w:val="22"/>
          <w:szCs w:val="22"/>
        </w:rPr>
      </w:pPr>
      <w:r w:rsidRPr="00C802A9">
        <w:rPr>
          <w:rFonts w:cstheme="minorHAnsi"/>
          <w:bCs/>
          <w:color w:val="7F7F7F" w:themeColor="text1" w:themeTint="80"/>
          <w:sz w:val="22"/>
          <w:szCs w:val="22"/>
        </w:rPr>
        <w:t>WLTC</w:t>
      </w:r>
      <w:r w:rsidR="00610AEB" w:rsidRPr="00C802A9">
        <w:rPr>
          <w:rFonts w:cstheme="minorHAnsi"/>
          <w:bCs/>
          <w:color w:val="7F7F7F" w:themeColor="text1" w:themeTint="80"/>
          <w:sz w:val="22"/>
          <w:szCs w:val="22"/>
        </w:rPr>
        <w:t xml:space="preserve"> 2023 club</w:t>
      </w:r>
      <w:r w:rsidR="00B76D57">
        <w:rPr>
          <w:rFonts w:cstheme="minorHAnsi"/>
          <w:bCs/>
          <w:color w:val="7F7F7F" w:themeColor="text1" w:themeTint="80"/>
          <w:sz w:val="22"/>
          <w:szCs w:val="22"/>
        </w:rPr>
        <w:t xml:space="preserve"> review</w:t>
      </w:r>
      <w:r w:rsidR="00610AEB" w:rsidRPr="00C802A9">
        <w:rPr>
          <w:rFonts w:cstheme="minorHAnsi"/>
          <w:bCs/>
          <w:color w:val="7F7F7F" w:themeColor="text1" w:themeTint="80"/>
          <w:sz w:val="22"/>
          <w:szCs w:val="22"/>
        </w:rPr>
        <w:t xml:space="preserve"> and </w:t>
      </w:r>
      <w:r w:rsidR="00B76D57">
        <w:rPr>
          <w:rFonts w:cstheme="minorHAnsi"/>
          <w:bCs/>
          <w:color w:val="7F7F7F" w:themeColor="text1" w:themeTint="80"/>
          <w:sz w:val="22"/>
          <w:szCs w:val="22"/>
        </w:rPr>
        <w:t xml:space="preserve">development </w:t>
      </w:r>
      <w:r w:rsidR="007512BC" w:rsidRPr="00C802A9">
        <w:rPr>
          <w:rFonts w:cstheme="minorHAnsi"/>
          <w:bCs/>
          <w:color w:val="7F7F7F" w:themeColor="text1" w:themeTint="80"/>
          <w:sz w:val="22"/>
          <w:szCs w:val="22"/>
        </w:rPr>
        <w:t>plans for 202</w:t>
      </w:r>
      <w:r w:rsidR="00D02D49" w:rsidRPr="00C802A9">
        <w:rPr>
          <w:rFonts w:cstheme="minorHAnsi"/>
          <w:bCs/>
          <w:color w:val="7F7F7F" w:themeColor="text1" w:themeTint="80"/>
          <w:sz w:val="22"/>
          <w:szCs w:val="22"/>
        </w:rPr>
        <w:t>4</w:t>
      </w:r>
      <w:r w:rsidRPr="00C802A9">
        <w:rPr>
          <w:rFonts w:cstheme="minorHAnsi"/>
          <w:bCs/>
          <w:color w:val="7F7F7F" w:themeColor="text1" w:themeTint="80"/>
          <w:sz w:val="22"/>
          <w:szCs w:val="22"/>
        </w:rPr>
        <w:t xml:space="preserve"> </w:t>
      </w:r>
    </w:p>
    <w:p w14:paraId="12EAAE0D" w14:textId="77777777" w:rsidR="007512BC" w:rsidRPr="00C802A9" w:rsidRDefault="007512BC" w:rsidP="007512BC">
      <w:pPr>
        <w:pStyle w:val="ListParagraph"/>
        <w:ind w:left="410"/>
        <w:outlineLvl w:val="0"/>
        <w:rPr>
          <w:rFonts w:cstheme="minorHAnsi"/>
          <w:bCs/>
          <w:color w:val="7F7F7F" w:themeColor="text1" w:themeTint="80"/>
          <w:sz w:val="22"/>
          <w:szCs w:val="22"/>
        </w:rPr>
      </w:pPr>
    </w:p>
    <w:p w14:paraId="0D7B02E8" w14:textId="48F9EB5A" w:rsidR="007512BC" w:rsidRPr="00C802A9" w:rsidRDefault="007512BC" w:rsidP="007512BC">
      <w:pPr>
        <w:outlineLvl w:val="0"/>
        <w:rPr>
          <w:rFonts w:cstheme="minorHAnsi"/>
          <w:bCs/>
          <w:color w:val="7F7F7F" w:themeColor="text1" w:themeTint="80"/>
          <w:sz w:val="22"/>
          <w:szCs w:val="22"/>
        </w:rPr>
      </w:pPr>
      <w:r w:rsidRPr="00C802A9">
        <w:rPr>
          <w:rFonts w:cstheme="minorHAnsi"/>
          <w:bCs/>
          <w:color w:val="7F7F7F" w:themeColor="text1" w:themeTint="80"/>
          <w:sz w:val="22"/>
          <w:szCs w:val="22"/>
        </w:rPr>
        <w:t xml:space="preserve">Members were notified that the AGM would be a Q &amp; A session enabling all members to ask questions either on the night or by submission prior to the meeting. </w:t>
      </w:r>
    </w:p>
    <w:p w14:paraId="02F46334" w14:textId="77777777" w:rsidR="00515683" w:rsidRPr="00C802A9" w:rsidRDefault="00515683" w:rsidP="007512BC">
      <w:pPr>
        <w:outlineLvl w:val="0"/>
        <w:rPr>
          <w:rFonts w:cstheme="minorHAnsi"/>
          <w:b/>
          <w:color w:val="7F7F7F" w:themeColor="text1" w:themeTint="80"/>
          <w:sz w:val="32"/>
          <w:szCs w:val="32"/>
        </w:rPr>
      </w:pPr>
    </w:p>
    <w:p w14:paraId="432B3175" w14:textId="7EAB0BE6" w:rsidR="007512BC" w:rsidRPr="00C802A9" w:rsidRDefault="007512BC" w:rsidP="007512BC">
      <w:pPr>
        <w:outlineLvl w:val="0"/>
        <w:rPr>
          <w:rFonts w:cstheme="minorHAnsi"/>
          <w:b/>
          <w:color w:val="7F7F7F" w:themeColor="text1" w:themeTint="80"/>
          <w:sz w:val="32"/>
          <w:szCs w:val="32"/>
        </w:rPr>
      </w:pPr>
      <w:r w:rsidRPr="00C802A9">
        <w:rPr>
          <w:rFonts w:cstheme="minorHAnsi"/>
          <w:b/>
          <w:color w:val="7F7F7F" w:themeColor="text1" w:themeTint="80"/>
          <w:sz w:val="32"/>
          <w:szCs w:val="32"/>
        </w:rPr>
        <w:t>Minutes of AGM</w:t>
      </w:r>
    </w:p>
    <w:p w14:paraId="6B1531AA" w14:textId="77777777" w:rsidR="007512BC" w:rsidRPr="00C802A9" w:rsidRDefault="007512BC" w:rsidP="007512BC">
      <w:pPr>
        <w:outlineLvl w:val="0"/>
        <w:rPr>
          <w:rFonts w:cstheme="minorHAnsi"/>
          <w:bCs/>
          <w:color w:val="7F7F7F" w:themeColor="text1" w:themeTint="80"/>
          <w:sz w:val="22"/>
          <w:szCs w:val="22"/>
        </w:rPr>
      </w:pPr>
    </w:p>
    <w:p w14:paraId="271F30A2" w14:textId="77777777" w:rsidR="007512BC" w:rsidRPr="00C802A9" w:rsidRDefault="007512BC" w:rsidP="007512BC">
      <w:pPr>
        <w:outlineLvl w:val="0"/>
        <w:rPr>
          <w:rFonts w:cstheme="minorHAnsi"/>
          <w:b/>
          <w:color w:val="7F7F7F" w:themeColor="text1" w:themeTint="80"/>
          <w:sz w:val="22"/>
          <w:szCs w:val="22"/>
        </w:rPr>
      </w:pPr>
      <w:r w:rsidRPr="00C802A9">
        <w:rPr>
          <w:rFonts w:cstheme="minorHAnsi"/>
          <w:b/>
          <w:color w:val="7F7F7F" w:themeColor="text1" w:themeTint="80"/>
          <w:sz w:val="22"/>
          <w:szCs w:val="22"/>
        </w:rPr>
        <w:t>Welcome</w:t>
      </w:r>
    </w:p>
    <w:p w14:paraId="729983A6" w14:textId="77777777" w:rsidR="007512BC" w:rsidRPr="00C802A9" w:rsidRDefault="007512BC" w:rsidP="007512BC">
      <w:pPr>
        <w:rPr>
          <w:rFonts w:cstheme="minorHAnsi"/>
          <w:color w:val="7F7F7F" w:themeColor="text1" w:themeTint="80"/>
          <w:sz w:val="22"/>
          <w:szCs w:val="22"/>
        </w:rPr>
      </w:pPr>
      <w:r w:rsidRPr="00C802A9">
        <w:rPr>
          <w:rFonts w:cstheme="minorHAnsi"/>
          <w:color w:val="7F7F7F" w:themeColor="text1" w:themeTint="80"/>
          <w:sz w:val="22"/>
          <w:szCs w:val="22"/>
        </w:rPr>
        <w:t>The AGM was hosted by Mark Player, the Club Chairman, with the Committee in attendance. Mark reminded members that the Committee was made up of members who volunteered their time for the management of club affairs.</w:t>
      </w:r>
    </w:p>
    <w:p w14:paraId="065C7E7B" w14:textId="77777777" w:rsidR="007512BC" w:rsidRPr="00C802A9" w:rsidRDefault="007512BC" w:rsidP="007512BC">
      <w:pPr>
        <w:outlineLvl w:val="0"/>
        <w:rPr>
          <w:rFonts w:cstheme="minorHAnsi"/>
          <w:bCs/>
          <w:color w:val="7F7F7F" w:themeColor="text1" w:themeTint="80"/>
          <w:sz w:val="22"/>
          <w:szCs w:val="22"/>
        </w:rPr>
      </w:pPr>
    </w:p>
    <w:p w14:paraId="256CDBDF" w14:textId="4CB90DE4" w:rsidR="007512BC" w:rsidRPr="00C802A9" w:rsidRDefault="007512BC" w:rsidP="007512BC">
      <w:pPr>
        <w:outlineLvl w:val="0"/>
        <w:rPr>
          <w:rFonts w:cstheme="minorHAnsi"/>
          <w:b/>
          <w:color w:val="7F7F7F" w:themeColor="text1" w:themeTint="80"/>
          <w:sz w:val="22"/>
          <w:szCs w:val="22"/>
        </w:rPr>
      </w:pPr>
      <w:r w:rsidRPr="00C802A9">
        <w:rPr>
          <w:rFonts w:cstheme="minorHAnsi"/>
          <w:b/>
          <w:color w:val="7F7F7F" w:themeColor="text1" w:themeTint="80"/>
          <w:sz w:val="22"/>
          <w:szCs w:val="22"/>
        </w:rPr>
        <w:t xml:space="preserve">Agenda for AGM </w:t>
      </w:r>
      <w:r w:rsidR="00AF4F29" w:rsidRPr="00C802A9">
        <w:rPr>
          <w:rFonts w:cstheme="minorHAnsi"/>
          <w:b/>
          <w:color w:val="7F7F7F" w:themeColor="text1" w:themeTint="80"/>
          <w:sz w:val="22"/>
          <w:szCs w:val="22"/>
        </w:rPr>
        <w:t>2024</w:t>
      </w:r>
    </w:p>
    <w:p w14:paraId="5C3BD3C6" w14:textId="0EA3B90D" w:rsidR="007512BC" w:rsidRPr="00C802A9" w:rsidRDefault="007512BC" w:rsidP="007512BC">
      <w:pPr>
        <w:pStyle w:val="ListParagraph"/>
        <w:numPr>
          <w:ilvl w:val="0"/>
          <w:numId w:val="5"/>
        </w:numPr>
        <w:outlineLvl w:val="0"/>
        <w:rPr>
          <w:rFonts w:cstheme="minorHAnsi"/>
          <w:bCs/>
          <w:color w:val="7F7F7F" w:themeColor="text1" w:themeTint="80"/>
          <w:sz w:val="22"/>
          <w:szCs w:val="22"/>
        </w:rPr>
      </w:pPr>
      <w:r w:rsidRPr="00C802A9">
        <w:rPr>
          <w:rFonts w:cstheme="minorHAnsi"/>
          <w:bCs/>
          <w:color w:val="7F7F7F" w:themeColor="text1" w:themeTint="80"/>
          <w:sz w:val="22"/>
          <w:szCs w:val="22"/>
        </w:rPr>
        <w:t xml:space="preserve">Approval of </w:t>
      </w:r>
      <w:r w:rsidR="00C802A9">
        <w:rPr>
          <w:rFonts w:cstheme="minorHAnsi"/>
          <w:bCs/>
          <w:color w:val="7F7F7F" w:themeColor="text1" w:themeTint="80"/>
          <w:sz w:val="22"/>
          <w:szCs w:val="22"/>
        </w:rPr>
        <w:t xml:space="preserve">2023 </w:t>
      </w:r>
      <w:r w:rsidRPr="00C802A9">
        <w:rPr>
          <w:rFonts w:cstheme="minorHAnsi"/>
          <w:bCs/>
          <w:color w:val="7F7F7F" w:themeColor="text1" w:themeTint="80"/>
          <w:sz w:val="22"/>
          <w:szCs w:val="22"/>
        </w:rPr>
        <w:t>Minutes</w:t>
      </w:r>
    </w:p>
    <w:p w14:paraId="7E3843FE" w14:textId="421484B5" w:rsidR="007512BC" w:rsidRPr="00C802A9" w:rsidRDefault="007512BC" w:rsidP="007512BC">
      <w:pPr>
        <w:pStyle w:val="ListParagraph"/>
        <w:numPr>
          <w:ilvl w:val="0"/>
          <w:numId w:val="5"/>
        </w:numPr>
        <w:outlineLvl w:val="0"/>
        <w:rPr>
          <w:rFonts w:cstheme="minorHAnsi"/>
          <w:bCs/>
          <w:color w:val="7F7F7F" w:themeColor="text1" w:themeTint="80"/>
          <w:sz w:val="22"/>
          <w:szCs w:val="22"/>
        </w:rPr>
      </w:pPr>
      <w:r w:rsidRPr="00C802A9">
        <w:rPr>
          <w:rFonts w:cstheme="minorHAnsi"/>
          <w:bCs/>
          <w:color w:val="7F7F7F" w:themeColor="text1" w:themeTint="80"/>
          <w:sz w:val="22"/>
          <w:szCs w:val="22"/>
        </w:rPr>
        <w:t>Financial</w:t>
      </w:r>
      <w:r w:rsidR="0000303A" w:rsidRPr="00C802A9">
        <w:rPr>
          <w:rFonts w:cstheme="minorHAnsi"/>
          <w:bCs/>
          <w:color w:val="7F7F7F" w:themeColor="text1" w:themeTint="80"/>
          <w:sz w:val="22"/>
          <w:szCs w:val="22"/>
        </w:rPr>
        <w:t xml:space="preserve"> review</w:t>
      </w:r>
    </w:p>
    <w:p w14:paraId="13A99CEA" w14:textId="0C69AB49" w:rsidR="0000303A" w:rsidRPr="00C802A9" w:rsidRDefault="00031317" w:rsidP="007512BC">
      <w:pPr>
        <w:pStyle w:val="ListParagraph"/>
        <w:numPr>
          <w:ilvl w:val="0"/>
          <w:numId w:val="5"/>
        </w:numPr>
        <w:outlineLvl w:val="0"/>
        <w:rPr>
          <w:rFonts w:cstheme="minorHAnsi"/>
          <w:bCs/>
          <w:color w:val="7F7F7F" w:themeColor="text1" w:themeTint="80"/>
          <w:sz w:val="22"/>
          <w:szCs w:val="22"/>
        </w:rPr>
      </w:pPr>
      <w:r>
        <w:rPr>
          <w:rFonts w:cstheme="minorHAnsi"/>
          <w:bCs/>
          <w:color w:val="7F7F7F" w:themeColor="text1" w:themeTint="80"/>
          <w:sz w:val="22"/>
          <w:szCs w:val="22"/>
        </w:rPr>
        <w:t>Club</w:t>
      </w:r>
      <w:r w:rsidR="0000303A" w:rsidRPr="00C802A9">
        <w:rPr>
          <w:rFonts w:cstheme="minorHAnsi"/>
          <w:bCs/>
          <w:color w:val="7F7F7F" w:themeColor="text1" w:themeTint="80"/>
          <w:sz w:val="22"/>
          <w:szCs w:val="22"/>
        </w:rPr>
        <w:t xml:space="preserve"> </w:t>
      </w:r>
      <w:proofErr w:type="gramStart"/>
      <w:r w:rsidR="0000303A" w:rsidRPr="00C802A9">
        <w:rPr>
          <w:rFonts w:cstheme="minorHAnsi"/>
          <w:bCs/>
          <w:color w:val="7F7F7F" w:themeColor="text1" w:themeTint="80"/>
          <w:sz w:val="22"/>
          <w:szCs w:val="22"/>
        </w:rPr>
        <w:t>development</w:t>
      </w:r>
      <w:proofErr w:type="gramEnd"/>
    </w:p>
    <w:p w14:paraId="314D3D41" w14:textId="24EDCDFC" w:rsidR="009907B9" w:rsidRPr="00C802A9" w:rsidRDefault="00031317" w:rsidP="007512BC">
      <w:pPr>
        <w:pStyle w:val="ListParagraph"/>
        <w:numPr>
          <w:ilvl w:val="0"/>
          <w:numId w:val="5"/>
        </w:numPr>
        <w:outlineLvl w:val="0"/>
        <w:rPr>
          <w:rFonts w:cstheme="minorHAnsi"/>
          <w:bCs/>
          <w:color w:val="7F7F7F" w:themeColor="text1" w:themeTint="80"/>
          <w:sz w:val="22"/>
          <w:szCs w:val="22"/>
        </w:rPr>
      </w:pPr>
      <w:r>
        <w:rPr>
          <w:rFonts w:cstheme="minorHAnsi"/>
          <w:bCs/>
          <w:color w:val="7F7F7F" w:themeColor="text1" w:themeTint="80"/>
          <w:sz w:val="22"/>
          <w:szCs w:val="22"/>
        </w:rPr>
        <w:t>Club Awards</w:t>
      </w:r>
    </w:p>
    <w:p w14:paraId="323C5EA8" w14:textId="56C8BAE9" w:rsidR="007512BC" w:rsidRPr="00C802A9" w:rsidRDefault="007512BC" w:rsidP="007512BC">
      <w:pPr>
        <w:pStyle w:val="ListParagraph"/>
        <w:numPr>
          <w:ilvl w:val="0"/>
          <w:numId w:val="5"/>
        </w:numPr>
        <w:outlineLvl w:val="0"/>
        <w:rPr>
          <w:rFonts w:cstheme="minorHAnsi"/>
          <w:bCs/>
          <w:color w:val="7F7F7F" w:themeColor="text1" w:themeTint="80"/>
          <w:sz w:val="22"/>
          <w:szCs w:val="22"/>
        </w:rPr>
      </w:pPr>
      <w:r w:rsidRPr="00C802A9">
        <w:rPr>
          <w:rFonts w:cstheme="minorHAnsi"/>
          <w:bCs/>
          <w:color w:val="7F7F7F" w:themeColor="text1" w:themeTint="80"/>
          <w:sz w:val="22"/>
          <w:szCs w:val="22"/>
        </w:rPr>
        <w:t>Questions and Answers</w:t>
      </w:r>
    </w:p>
    <w:p w14:paraId="5108224E" w14:textId="77777777" w:rsidR="007512BC" w:rsidRPr="00C802A9" w:rsidRDefault="007512BC" w:rsidP="007512BC">
      <w:pPr>
        <w:pStyle w:val="ListParagraph"/>
        <w:numPr>
          <w:ilvl w:val="0"/>
          <w:numId w:val="5"/>
        </w:numPr>
        <w:outlineLvl w:val="0"/>
        <w:rPr>
          <w:rFonts w:cstheme="minorHAnsi"/>
          <w:bCs/>
          <w:color w:val="7F7F7F" w:themeColor="text1" w:themeTint="80"/>
          <w:sz w:val="22"/>
          <w:szCs w:val="22"/>
        </w:rPr>
      </w:pPr>
      <w:r w:rsidRPr="00C802A9">
        <w:rPr>
          <w:rFonts w:cstheme="minorHAnsi"/>
          <w:bCs/>
          <w:color w:val="7F7F7F" w:themeColor="text1" w:themeTint="80"/>
          <w:sz w:val="22"/>
          <w:szCs w:val="22"/>
        </w:rPr>
        <w:t>Election of New Committee</w:t>
      </w:r>
    </w:p>
    <w:p w14:paraId="4018EAEB" w14:textId="77777777" w:rsidR="007512BC" w:rsidRPr="00C802A9" w:rsidRDefault="007512BC" w:rsidP="007512BC">
      <w:pPr>
        <w:outlineLvl w:val="0"/>
        <w:rPr>
          <w:rFonts w:cstheme="minorHAnsi"/>
          <w:b/>
          <w:color w:val="7F7F7F" w:themeColor="text1" w:themeTint="80"/>
          <w:sz w:val="22"/>
          <w:szCs w:val="22"/>
        </w:rPr>
      </w:pPr>
    </w:p>
    <w:p w14:paraId="16F91862" w14:textId="02CE70C8" w:rsidR="007512BC" w:rsidRPr="00C802A9" w:rsidRDefault="007512BC" w:rsidP="007512BC">
      <w:pPr>
        <w:outlineLvl w:val="0"/>
        <w:rPr>
          <w:rFonts w:cstheme="minorHAnsi"/>
          <w:b/>
          <w:color w:val="7F7F7F" w:themeColor="text1" w:themeTint="80"/>
          <w:sz w:val="32"/>
          <w:szCs w:val="32"/>
        </w:rPr>
      </w:pPr>
      <w:r w:rsidRPr="00C802A9">
        <w:rPr>
          <w:rFonts w:cstheme="minorHAnsi"/>
          <w:b/>
          <w:color w:val="7F7F7F" w:themeColor="text1" w:themeTint="80"/>
          <w:sz w:val="32"/>
          <w:szCs w:val="32"/>
        </w:rPr>
        <w:t>1. Approval of AGM 202</w:t>
      </w:r>
      <w:r w:rsidR="00AF4F29" w:rsidRPr="00C802A9">
        <w:rPr>
          <w:rFonts w:cstheme="minorHAnsi"/>
          <w:b/>
          <w:color w:val="7F7F7F" w:themeColor="text1" w:themeTint="80"/>
          <w:sz w:val="32"/>
          <w:szCs w:val="32"/>
        </w:rPr>
        <w:t>3</w:t>
      </w:r>
      <w:r w:rsidRPr="00C802A9">
        <w:rPr>
          <w:rFonts w:cstheme="minorHAnsi"/>
          <w:b/>
          <w:color w:val="7F7F7F" w:themeColor="text1" w:themeTint="80"/>
          <w:sz w:val="32"/>
          <w:szCs w:val="32"/>
        </w:rPr>
        <w:t xml:space="preserve"> Minutes</w:t>
      </w:r>
    </w:p>
    <w:p w14:paraId="6D29275D" w14:textId="77777777" w:rsidR="007512BC" w:rsidRPr="00C802A9" w:rsidRDefault="007512BC" w:rsidP="007512BC">
      <w:pPr>
        <w:outlineLvl w:val="0"/>
        <w:rPr>
          <w:rFonts w:cstheme="minorHAnsi"/>
          <w:b/>
          <w:color w:val="7F7F7F" w:themeColor="text1" w:themeTint="80"/>
          <w:sz w:val="28"/>
          <w:szCs w:val="28"/>
        </w:rPr>
      </w:pPr>
    </w:p>
    <w:p w14:paraId="5ED80ABA" w14:textId="77777777" w:rsidR="007512BC" w:rsidRPr="00C802A9" w:rsidRDefault="007512BC" w:rsidP="00E74B90">
      <w:pPr>
        <w:outlineLvl w:val="0"/>
        <w:rPr>
          <w:rFonts w:cstheme="minorHAnsi"/>
          <w:bCs/>
          <w:color w:val="7F7F7F" w:themeColor="text1" w:themeTint="80"/>
          <w:sz w:val="22"/>
          <w:szCs w:val="22"/>
        </w:rPr>
      </w:pPr>
      <w:r w:rsidRPr="00C802A9">
        <w:rPr>
          <w:rFonts w:cstheme="minorHAnsi"/>
          <w:bCs/>
          <w:color w:val="7F7F7F" w:themeColor="text1" w:themeTint="80"/>
          <w:sz w:val="22"/>
          <w:szCs w:val="22"/>
        </w:rPr>
        <w:t>The minutes were approved by the members and committee.</w:t>
      </w:r>
    </w:p>
    <w:p w14:paraId="212069CC" w14:textId="77777777" w:rsidR="007512BC" w:rsidRPr="00C802A9" w:rsidRDefault="007512BC" w:rsidP="007512BC">
      <w:pPr>
        <w:outlineLvl w:val="0"/>
        <w:rPr>
          <w:rFonts w:cstheme="minorHAnsi"/>
          <w:b/>
          <w:color w:val="7F7F7F" w:themeColor="text1" w:themeTint="80"/>
          <w:sz w:val="22"/>
          <w:szCs w:val="22"/>
        </w:rPr>
      </w:pPr>
    </w:p>
    <w:p w14:paraId="738783FC" w14:textId="77777777" w:rsidR="007512BC" w:rsidRPr="00C802A9" w:rsidRDefault="007512BC" w:rsidP="007512BC">
      <w:pPr>
        <w:rPr>
          <w:rFonts w:cstheme="minorHAnsi"/>
          <w:b/>
          <w:color w:val="7F7F7F" w:themeColor="text1" w:themeTint="80"/>
          <w:sz w:val="22"/>
          <w:szCs w:val="22"/>
        </w:rPr>
      </w:pPr>
      <w:r w:rsidRPr="00C802A9">
        <w:rPr>
          <w:rFonts w:cstheme="minorHAnsi"/>
          <w:b/>
          <w:color w:val="7F7F7F" w:themeColor="text1" w:themeTint="80"/>
          <w:sz w:val="22"/>
          <w:szCs w:val="22"/>
        </w:rPr>
        <w:br w:type="page"/>
      </w:r>
    </w:p>
    <w:p w14:paraId="486C6B88" w14:textId="6BE99110" w:rsidR="002C0BF0" w:rsidRPr="00C802A9" w:rsidRDefault="0000303A" w:rsidP="002C0BF0">
      <w:pPr>
        <w:rPr>
          <w:rFonts w:eastAsia="Calibri" w:cstheme="minorHAnsi"/>
          <w:b/>
          <w:bCs/>
          <w:color w:val="7F7F7F" w:themeColor="text1" w:themeTint="80"/>
          <w:sz w:val="32"/>
          <w:szCs w:val="32"/>
        </w:rPr>
      </w:pPr>
      <w:r w:rsidRPr="00C802A9">
        <w:rPr>
          <w:b/>
          <w:bCs/>
          <w:color w:val="7F7F7F" w:themeColor="text1" w:themeTint="80"/>
          <w:sz w:val="32"/>
          <w:szCs w:val="32"/>
        </w:rPr>
        <w:lastRenderedPageBreak/>
        <w:t xml:space="preserve">2. </w:t>
      </w:r>
      <w:r w:rsidR="002C0BF0" w:rsidRPr="00C802A9">
        <w:rPr>
          <w:rFonts w:eastAsia="Calibri" w:cstheme="minorHAnsi"/>
          <w:b/>
          <w:bCs/>
          <w:color w:val="7F7F7F" w:themeColor="text1" w:themeTint="80"/>
          <w:sz w:val="32"/>
          <w:szCs w:val="32"/>
        </w:rPr>
        <w:t>Club Finances, David Stephens</w:t>
      </w:r>
    </w:p>
    <w:p w14:paraId="0CC32F61" w14:textId="7A6F0C1E" w:rsidR="00B66FA6" w:rsidRDefault="0081794D" w:rsidP="002C0BF0">
      <w:pPr>
        <w:rPr>
          <w:rFonts w:eastAsia="Calibri" w:cstheme="minorHAnsi"/>
          <w:b/>
          <w:bCs/>
          <w:color w:val="7F7F7F" w:themeColor="text1" w:themeTint="80"/>
          <w:sz w:val="32"/>
          <w:szCs w:val="32"/>
        </w:rPr>
      </w:pPr>
      <w:r w:rsidRPr="00C802A9">
        <w:rPr>
          <w:noProof/>
          <w:color w:val="7F7F7F" w:themeColor="text1" w:themeTint="80"/>
          <w:lang w:eastAsia="en-GB"/>
        </w:rPr>
        <w:drawing>
          <wp:anchor distT="0" distB="0" distL="114300" distR="114300" simplePos="0" relativeHeight="251657216" behindDoc="0" locked="0" layoutInCell="1" allowOverlap="1" wp14:anchorId="16BDADF2" wp14:editId="1130DE1A">
            <wp:simplePos x="0" y="0"/>
            <wp:positionH relativeFrom="margin">
              <wp:align>left</wp:align>
            </wp:positionH>
            <wp:positionV relativeFrom="paragraph">
              <wp:posOffset>372061</wp:posOffset>
            </wp:positionV>
            <wp:extent cx="4605655" cy="2596515"/>
            <wp:effectExtent l="0" t="0" r="4445" b="0"/>
            <wp:wrapTopAndBottom/>
            <wp:docPr id="7896322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5655" cy="2596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8B94D" w14:textId="77777777" w:rsidR="0081794D" w:rsidRDefault="0081794D" w:rsidP="002C0BF0">
      <w:pPr>
        <w:rPr>
          <w:rFonts w:eastAsia="Calibri" w:cstheme="minorHAnsi"/>
          <w:color w:val="7F7F7F" w:themeColor="text1" w:themeTint="80"/>
          <w:sz w:val="22"/>
          <w:szCs w:val="22"/>
        </w:rPr>
      </w:pPr>
    </w:p>
    <w:p w14:paraId="579CC75D" w14:textId="44817DED" w:rsidR="002C0BF0" w:rsidRPr="00C802A9" w:rsidRDefault="00B66FA6" w:rsidP="002C0BF0">
      <w:pPr>
        <w:rPr>
          <w:rFonts w:eastAsia="Aptos" w:cstheme="minorHAnsi"/>
          <w:color w:val="7F7F7F" w:themeColor="text1" w:themeTint="80"/>
          <w:sz w:val="32"/>
          <w:szCs w:val="32"/>
        </w:rPr>
      </w:pPr>
      <w:r>
        <w:rPr>
          <w:rFonts w:eastAsia="Calibri" w:cstheme="minorHAnsi"/>
          <w:color w:val="7F7F7F" w:themeColor="text1" w:themeTint="80"/>
          <w:sz w:val="22"/>
          <w:szCs w:val="22"/>
        </w:rPr>
        <w:t>£125K Surplus</w:t>
      </w:r>
      <w:r w:rsidR="002C0BF0" w:rsidRPr="00C802A9">
        <w:rPr>
          <w:rFonts w:eastAsia="Calibri" w:cstheme="minorHAnsi"/>
          <w:color w:val="7F7F7F" w:themeColor="text1" w:themeTint="80"/>
          <w:sz w:val="22"/>
          <w:szCs w:val="22"/>
        </w:rPr>
        <w:t xml:space="preserve"> before depreciation compared to £131k in 2022, significantly higher than the budgeted £104k.</w:t>
      </w:r>
    </w:p>
    <w:p w14:paraId="349917C6" w14:textId="77777777" w:rsidR="002C0BF0" w:rsidRPr="00C802A9" w:rsidRDefault="002C0BF0" w:rsidP="002C0BF0">
      <w:pPr>
        <w:rPr>
          <w:rFonts w:eastAsia="Calibri" w:cstheme="minorHAnsi"/>
          <w:color w:val="7F7F7F" w:themeColor="text1" w:themeTint="80"/>
          <w:sz w:val="22"/>
          <w:szCs w:val="22"/>
        </w:rPr>
      </w:pPr>
    </w:p>
    <w:p w14:paraId="7031CA5D" w14:textId="77777777" w:rsidR="002C0BF0" w:rsidRPr="00C802A9" w:rsidRDefault="002C0BF0" w:rsidP="002C0BF0">
      <w:pPr>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 xml:space="preserve">£52k of additional income came largely from: </w:t>
      </w:r>
    </w:p>
    <w:p w14:paraId="412D3DE8" w14:textId="7D1C644D" w:rsidR="002C0BF0" w:rsidRPr="00E05080" w:rsidRDefault="002C0BF0" w:rsidP="00F92F6C">
      <w:pPr>
        <w:pStyle w:val="ListParagraph"/>
        <w:numPr>
          <w:ilvl w:val="0"/>
          <w:numId w:val="7"/>
        </w:numPr>
        <w:ind w:left="414" w:hanging="357"/>
        <w:rPr>
          <w:rFonts w:eastAsia="Calibri" w:cstheme="minorHAnsi"/>
          <w:color w:val="7F7F7F" w:themeColor="text1" w:themeTint="80"/>
          <w:sz w:val="22"/>
          <w:szCs w:val="22"/>
        </w:rPr>
      </w:pPr>
      <w:r w:rsidRPr="00E05080">
        <w:rPr>
          <w:rFonts w:eastAsia="Calibri" w:cstheme="minorHAnsi"/>
          <w:color w:val="7F7F7F" w:themeColor="text1" w:themeTint="80"/>
          <w:sz w:val="22"/>
          <w:szCs w:val="22"/>
        </w:rPr>
        <w:t>Member subs £26k, due to a part year effect on subs increase and an increase in membership.</w:t>
      </w:r>
    </w:p>
    <w:p w14:paraId="7FACCB50" w14:textId="66B1BDFC" w:rsidR="002C0BF0" w:rsidRPr="00E05080" w:rsidRDefault="002C0BF0" w:rsidP="00F92F6C">
      <w:pPr>
        <w:pStyle w:val="ListParagraph"/>
        <w:numPr>
          <w:ilvl w:val="0"/>
          <w:numId w:val="7"/>
        </w:numPr>
        <w:ind w:left="414" w:hanging="357"/>
        <w:rPr>
          <w:rFonts w:eastAsia="Calibri" w:cstheme="minorHAnsi"/>
          <w:color w:val="7F7F7F" w:themeColor="text1" w:themeTint="80"/>
          <w:sz w:val="22"/>
          <w:szCs w:val="22"/>
        </w:rPr>
      </w:pPr>
      <w:r w:rsidRPr="00E05080">
        <w:rPr>
          <w:rFonts w:eastAsia="Calibri" w:cstheme="minorHAnsi"/>
          <w:color w:val="7F7F7F" w:themeColor="text1" w:themeTint="80"/>
          <w:sz w:val="22"/>
          <w:szCs w:val="22"/>
        </w:rPr>
        <w:t>Court fees £10k; improved utilisation of courts</w:t>
      </w:r>
    </w:p>
    <w:p w14:paraId="2300BAB2" w14:textId="5E67242D" w:rsidR="002C0BF0" w:rsidRPr="00E05080" w:rsidRDefault="002C0BF0" w:rsidP="00F92F6C">
      <w:pPr>
        <w:pStyle w:val="ListParagraph"/>
        <w:numPr>
          <w:ilvl w:val="0"/>
          <w:numId w:val="7"/>
        </w:numPr>
        <w:ind w:left="414" w:hanging="357"/>
        <w:rPr>
          <w:rFonts w:eastAsia="Calibri" w:cstheme="minorHAnsi"/>
          <w:color w:val="7F7F7F" w:themeColor="text1" w:themeTint="80"/>
          <w:sz w:val="22"/>
          <w:szCs w:val="22"/>
        </w:rPr>
      </w:pPr>
      <w:r w:rsidRPr="00E05080">
        <w:rPr>
          <w:rFonts w:eastAsia="Calibri" w:cstheme="minorHAnsi"/>
          <w:color w:val="7F7F7F" w:themeColor="text1" w:themeTint="80"/>
          <w:sz w:val="22"/>
          <w:szCs w:val="22"/>
        </w:rPr>
        <w:t>Bar margin £8k; an increase in volume and benefit of a small price increase.</w:t>
      </w:r>
    </w:p>
    <w:p w14:paraId="6E06F13D" w14:textId="77777777" w:rsidR="002C0BF0" w:rsidRPr="00C802A9" w:rsidRDefault="002C0BF0" w:rsidP="002C0BF0">
      <w:pPr>
        <w:rPr>
          <w:rFonts w:eastAsia="Calibri" w:cstheme="minorHAnsi"/>
          <w:color w:val="7F7F7F" w:themeColor="text1" w:themeTint="80"/>
          <w:sz w:val="22"/>
          <w:szCs w:val="22"/>
        </w:rPr>
      </w:pPr>
    </w:p>
    <w:p w14:paraId="1B61A24E" w14:textId="77777777" w:rsidR="002C0BF0" w:rsidRPr="00C802A9" w:rsidRDefault="002C0BF0" w:rsidP="002C0BF0">
      <w:pPr>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Costs were £58k higher:</w:t>
      </w:r>
    </w:p>
    <w:p w14:paraId="22AE36F7" w14:textId="77777777" w:rsidR="00E05080" w:rsidRPr="00E05080" w:rsidRDefault="002C0BF0" w:rsidP="00F92F6C">
      <w:pPr>
        <w:pStyle w:val="ListParagraph"/>
        <w:widowControl w:val="0"/>
        <w:numPr>
          <w:ilvl w:val="0"/>
          <w:numId w:val="6"/>
        </w:numPr>
        <w:ind w:left="414" w:hanging="357"/>
        <w:outlineLvl w:val="0"/>
        <w:rPr>
          <w:rFonts w:eastAsia="Calibri" w:cstheme="minorHAnsi"/>
          <w:color w:val="7F7F7F" w:themeColor="text1" w:themeTint="80"/>
          <w:sz w:val="22"/>
          <w:szCs w:val="22"/>
        </w:rPr>
      </w:pPr>
      <w:r w:rsidRPr="00E05080">
        <w:rPr>
          <w:rFonts w:eastAsia="Calibri" w:cstheme="minorHAnsi"/>
          <w:color w:val="7F7F7F" w:themeColor="text1" w:themeTint="80"/>
          <w:sz w:val="22"/>
          <w:szCs w:val="22"/>
        </w:rPr>
        <w:t>Projects £28k: Resurfacing of poraflex court £18k, rear car park asbestos clearance and installation of fencing £10k.</w:t>
      </w:r>
    </w:p>
    <w:p w14:paraId="059A139E" w14:textId="2593659E" w:rsidR="002C0BF0" w:rsidRPr="00E05080" w:rsidRDefault="002C0BF0" w:rsidP="00F92F6C">
      <w:pPr>
        <w:pStyle w:val="ListParagraph"/>
        <w:widowControl w:val="0"/>
        <w:numPr>
          <w:ilvl w:val="0"/>
          <w:numId w:val="6"/>
        </w:numPr>
        <w:ind w:left="414" w:hanging="357"/>
        <w:outlineLvl w:val="0"/>
        <w:rPr>
          <w:rFonts w:eastAsia="Calibri" w:cstheme="minorHAnsi"/>
          <w:color w:val="7F7F7F" w:themeColor="text1" w:themeTint="80"/>
          <w:sz w:val="22"/>
          <w:szCs w:val="22"/>
        </w:rPr>
      </w:pPr>
      <w:r w:rsidRPr="00E05080">
        <w:rPr>
          <w:rFonts w:eastAsia="Calibri" w:cstheme="minorHAnsi"/>
          <w:color w:val="7F7F7F" w:themeColor="text1" w:themeTint="80"/>
          <w:sz w:val="22"/>
          <w:szCs w:val="22"/>
        </w:rPr>
        <w:t>Salaries £18k:  10%+ annual increase in Nov 22, plus impact of higher events costs.</w:t>
      </w:r>
    </w:p>
    <w:p w14:paraId="7D5FC21D" w14:textId="77777777" w:rsidR="00E05080" w:rsidRPr="00E05080" w:rsidRDefault="002C0BF0" w:rsidP="00F92F6C">
      <w:pPr>
        <w:pStyle w:val="ListParagraph"/>
        <w:numPr>
          <w:ilvl w:val="0"/>
          <w:numId w:val="6"/>
        </w:numPr>
        <w:ind w:left="414" w:hanging="357"/>
        <w:rPr>
          <w:rFonts w:eastAsia="Calibri" w:cstheme="minorHAnsi"/>
          <w:color w:val="7F7F7F" w:themeColor="text1" w:themeTint="80"/>
          <w:sz w:val="22"/>
          <w:szCs w:val="22"/>
        </w:rPr>
      </w:pPr>
      <w:r w:rsidRPr="00E05080">
        <w:rPr>
          <w:rFonts w:eastAsia="Calibri" w:cstheme="minorHAnsi"/>
          <w:color w:val="7F7F7F" w:themeColor="text1" w:themeTint="80"/>
          <w:sz w:val="22"/>
          <w:szCs w:val="22"/>
        </w:rPr>
        <w:t>Electric £(5k): One</w:t>
      </w:r>
      <w:r w:rsidRPr="00E05080">
        <w:rPr>
          <w:rFonts w:eastAsia="Calibri" w:cstheme="minorHAnsi"/>
          <w:b/>
          <w:color w:val="7F7F7F" w:themeColor="text1" w:themeTint="80"/>
          <w:sz w:val="22"/>
          <w:szCs w:val="22"/>
        </w:rPr>
        <w:t>-</w:t>
      </w:r>
      <w:r w:rsidRPr="00E05080">
        <w:rPr>
          <w:rFonts w:eastAsia="Calibri" w:cstheme="minorHAnsi"/>
          <w:color w:val="7F7F7F" w:themeColor="text1" w:themeTint="80"/>
          <w:sz w:val="22"/>
          <w:szCs w:val="22"/>
        </w:rPr>
        <w:t>off £24k VAT rate accrual in 2022. Charge increases plus VAT effect +£19k in 2023.</w:t>
      </w:r>
    </w:p>
    <w:p w14:paraId="2DE20DDD" w14:textId="5DA6BE95" w:rsidR="002C0BF0" w:rsidRPr="00E05080" w:rsidRDefault="002C0BF0" w:rsidP="00F92F6C">
      <w:pPr>
        <w:pStyle w:val="ListParagraph"/>
        <w:numPr>
          <w:ilvl w:val="0"/>
          <w:numId w:val="6"/>
        </w:numPr>
        <w:ind w:left="414" w:hanging="357"/>
        <w:rPr>
          <w:rFonts w:eastAsia="Calibri" w:cstheme="minorHAnsi"/>
          <w:color w:val="7F7F7F" w:themeColor="text1" w:themeTint="80"/>
          <w:sz w:val="22"/>
          <w:szCs w:val="22"/>
        </w:rPr>
      </w:pPr>
      <w:r w:rsidRPr="00E05080">
        <w:rPr>
          <w:rFonts w:eastAsia="Calibri" w:cstheme="minorHAnsi"/>
          <w:color w:val="7F7F7F" w:themeColor="text1" w:themeTint="80"/>
          <w:sz w:val="22"/>
          <w:szCs w:val="22"/>
        </w:rPr>
        <w:t>Other £17k: bar refurbishment £3k, broadband improvement £2k, old water bill £3k plus inflation</w:t>
      </w:r>
    </w:p>
    <w:p w14:paraId="543A9AA6" w14:textId="77777777" w:rsidR="002C0BF0" w:rsidRPr="00C802A9" w:rsidRDefault="002C0BF0" w:rsidP="002C0BF0">
      <w:pPr>
        <w:rPr>
          <w:rFonts w:eastAsia="Calibri" w:cstheme="minorHAnsi"/>
          <w:color w:val="7F7F7F" w:themeColor="text1" w:themeTint="80"/>
          <w:sz w:val="22"/>
          <w:szCs w:val="22"/>
        </w:rPr>
      </w:pPr>
    </w:p>
    <w:p w14:paraId="5C7CA018" w14:textId="60912054" w:rsidR="002C0BF0" w:rsidRPr="00C802A9" w:rsidRDefault="002C0BF0" w:rsidP="002C0BF0">
      <w:pPr>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 xml:space="preserve">Depreciation </w:t>
      </w:r>
      <w:r w:rsidR="00FE1170">
        <w:rPr>
          <w:rFonts w:eastAsia="Calibri" w:cstheme="minorHAnsi"/>
          <w:color w:val="7F7F7F" w:themeColor="text1" w:themeTint="80"/>
          <w:sz w:val="22"/>
          <w:szCs w:val="22"/>
        </w:rPr>
        <w:t xml:space="preserve">is </w:t>
      </w:r>
      <w:r w:rsidRPr="00C802A9">
        <w:rPr>
          <w:rFonts w:eastAsia="Calibri" w:cstheme="minorHAnsi"/>
          <w:color w:val="7F7F7F" w:themeColor="text1" w:themeTint="80"/>
          <w:sz w:val="22"/>
          <w:szCs w:val="22"/>
        </w:rPr>
        <w:t>£20k higher than previous year as large projects in 2022 suffered only part year charge</w:t>
      </w:r>
      <w:r w:rsidR="000C1405" w:rsidRPr="00C802A9">
        <w:rPr>
          <w:rFonts w:eastAsia="Calibri" w:cstheme="minorHAnsi"/>
          <w:color w:val="7F7F7F" w:themeColor="text1" w:themeTint="80"/>
          <w:sz w:val="22"/>
          <w:szCs w:val="22"/>
        </w:rPr>
        <w:t>. Net</w:t>
      </w:r>
      <w:r w:rsidRPr="00C802A9">
        <w:rPr>
          <w:rFonts w:eastAsia="Calibri" w:cstheme="minorHAnsi"/>
          <w:color w:val="7F7F7F" w:themeColor="text1" w:themeTint="80"/>
          <w:sz w:val="22"/>
          <w:szCs w:val="22"/>
        </w:rPr>
        <w:t xml:space="preserve"> surplus £35k compared to £61k in 2022.</w:t>
      </w:r>
    </w:p>
    <w:p w14:paraId="3416B0D4" w14:textId="77777777" w:rsidR="002C0BF0" w:rsidRPr="00C802A9" w:rsidRDefault="002C0BF0" w:rsidP="002C0BF0">
      <w:pPr>
        <w:rPr>
          <w:rFonts w:eastAsia="Calibri" w:cstheme="minorHAnsi"/>
          <w:color w:val="7F7F7F" w:themeColor="text1" w:themeTint="80"/>
          <w:sz w:val="22"/>
          <w:szCs w:val="22"/>
        </w:rPr>
      </w:pPr>
    </w:p>
    <w:p w14:paraId="658A955F" w14:textId="77777777" w:rsidR="002C0BF0" w:rsidRPr="00C802A9" w:rsidRDefault="002C0BF0" w:rsidP="002C0BF0">
      <w:pPr>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The club generated a further £47k of cash in the year, leaving balances at £198k plus the £164k sinking fund.</w:t>
      </w:r>
    </w:p>
    <w:p w14:paraId="10914DFB" w14:textId="1CB24CDA" w:rsidR="002C0BF0" w:rsidRPr="00C802A9" w:rsidRDefault="002C0BF0" w:rsidP="002C0BF0">
      <w:pPr>
        <w:rPr>
          <w:color w:val="7F7F7F" w:themeColor="text1" w:themeTint="80"/>
        </w:rPr>
      </w:pPr>
      <w:r w:rsidRPr="00C802A9">
        <w:rPr>
          <w:noProof/>
          <w:color w:val="7F7F7F" w:themeColor="text1" w:themeTint="80"/>
          <w:lang w:eastAsia="en-GB"/>
        </w:rPr>
        <w:lastRenderedPageBreak/>
        <w:drawing>
          <wp:anchor distT="0" distB="0" distL="114300" distR="114300" simplePos="0" relativeHeight="251660288" behindDoc="0" locked="0" layoutInCell="1" allowOverlap="1" wp14:anchorId="3B0C71C5" wp14:editId="121211FC">
            <wp:simplePos x="0" y="0"/>
            <wp:positionH relativeFrom="margin">
              <wp:align>left</wp:align>
            </wp:positionH>
            <wp:positionV relativeFrom="paragraph">
              <wp:posOffset>6203</wp:posOffset>
            </wp:positionV>
            <wp:extent cx="4427855" cy="2444115"/>
            <wp:effectExtent l="0" t="0" r="0" b="0"/>
            <wp:wrapTopAndBottom/>
            <wp:docPr id="369361463" name="Picture 1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61463" name="Picture 11" descr="A screenshot of a video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855" cy="2444115"/>
                    </a:xfrm>
                    <a:prstGeom prst="rect">
                      <a:avLst/>
                    </a:prstGeom>
                    <a:noFill/>
                  </pic:spPr>
                </pic:pic>
              </a:graphicData>
            </a:graphic>
            <wp14:sizeRelH relativeFrom="margin">
              <wp14:pctWidth>0</wp14:pctWidth>
            </wp14:sizeRelH>
            <wp14:sizeRelV relativeFrom="margin">
              <wp14:pctHeight>0</wp14:pctHeight>
            </wp14:sizeRelV>
          </wp:anchor>
        </w:drawing>
      </w:r>
    </w:p>
    <w:p w14:paraId="31696250" w14:textId="5EAA17F3" w:rsidR="002C0BF0" w:rsidRPr="00C802A9" w:rsidRDefault="002C0BF0" w:rsidP="002C0BF0">
      <w:pPr>
        <w:rPr>
          <w:color w:val="7F7F7F" w:themeColor="text1" w:themeTint="80"/>
        </w:rPr>
      </w:pPr>
    </w:p>
    <w:p w14:paraId="3A413912" w14:textId="1B4F8D1F" w:rsidR="002C0BF0" w:rsidRPr="00C802A9" w:rsidRDefault="002C0BF0" w:rsidP="002C0BF0">
      <w:pPr>
        <w:jc w:val="both"/>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Capex was only £36k in the year, well below the depreciation charge (bar furniture, air conditioning and blinds £18k, office (part payment) £10k.</w:t>
      </w:r>
    </w:p>
    <w:p w14:paraId="73373EAE" w14:textId="77777777" w:rsidR="002C0BF0" w:rsidRPr="00C802A9" w:rsidRDefault="002C0BF0" w:rsidP="002C0BF0">
      <w:pPr>
        <w:jc w:val="both"/>
        <w:rPr>
          <w:rFonts w:eastAsia="Calibri" w:cstheme="minorHAnsi"/>
          <w:color w:val="7F7F7F" w:themeColor="text1" w:themeTint="80"/>
          <w:sz w:val="22"/>
          <w:szCs w:val="22"/>
        </w:rPr>
      </w:pPr>
    </w:p>
    <w:p w14:paraId="296C7C91" w14:textId="77777777" w:rsidR="002C0BF0" w:rsidRPr="00C802A9" w:rsidRDefault="002C0BF0" w:rsidP="002C0BF0">
      <w:pPr>
        <w:jc w:val="both"/>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Creditors fell by £36k due to a large amount owing on court 11 work at the end of 2022.</w:t>
      </w:r>
    </w:p>
    <w:p w14:paraId="41F39B1F" w14:textId="28F3782A" w:rsidR="002C0BF0" w:rsidRPr="00C802A9" w:rsidRDefault="002C0BF0" w:rsidP="002C0BF0">
      <w:pPr>
        <w:jc w:val="both"/>
        <w:rPr>
          <w:rFonts w:eastAsia="Calibri" w:cstheme="minorHAnsi"/>
          <w:color w:val="7F7F7F" w:themeColor="text1" w:themeTint="80"/>
          <w:sz w:val="22"/>
          <w:szCs w:val="22"/>
        </w:rPr>
      </w:pPr>
    </w:p>
    <w:p w14:paraId="5629E239" w14:textId="1F55B47B" w:rsidR="003A7B62" w:rsidRPr="00C802A9" w:rsidRDefault="0081794D" w:rsidP="002C0BF0">
      <w:pPr>
        <w:jc w:val="both"/>
        <w:rPr>
          <w:rFonts w:eastAsia="Calibri" w:cstheme="minorHAnsi"/>
          <w:color w:val="7F7F7F" w:themeColor="text1" w:themeTint="80"/>
          <w:sz w:val="22"/>
          <w:szCs w:val="22"/>
        </w:rPr>
      </w:pPr>
      <w:r w:rsidRPr="00C802A9">
        <w:rPr>
          <w:noProof/>
          <w:color w:val="7F7F7F" w:themeColor="text1" w:themeTint="80"/>
          <w:lang w:eastAsia="en-GB"/>
        </w:rPr>
        <w:drawing>
          <wp:anchor distT="0" distB="0" distL="114300" distR="114300" simplePos="0" relativeHeight="251663360" behindDoc="0" locked="0" layoutInCell="1" allowOverlap="1" wp14:anchorId="203C92E7" wp14:editId="35F9A8A1">
            <wp:simplePos x="0" y="0"/>
            <wp:positionH relativeFrom="margin">
              <wp:align>left</wp:align>
            </wp:positionH>
            <wp:positionV relativeFrom="paragraph">
              <wp:posOffset>202858</wp:posOffset>
            </wp:positionV>
            <wp:extent cx="4345305" cy="3358515"/>
            <wp:effectExtent l="0" t="0" r="0" b="0"/>
            <wp:wrapTopAndBottom/>
            <wp:docPr id="638659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5305" cy="335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86DC4" w14:textId="77777777" w:rsidR="0081794D" w:rsidRDefault="0081794D" w:rsidP="002C0BF0">
      <w:pPr>
        <w:jc w:val="both"/>
        <w:rPr>
          <w:rFonts w:eastAsia="Calibri" w:cstheme="minorHAnsi"/>
          <w:color w:val="7F7F7F" w:themeColor="text1" w:themeTint="80"/>
          <w:sz w:val="22"/>
          <w:szCs w:val="22"/>
        </w:rPr>
      </w:pPr>
    </w:p>
    <w:p w14:paraId="30A852E9" w14:textId="77777777" w:rsidR="0081794D" w:rsidRDefault="0081794D" w:rsidP="002C0BF0">
      <w:pPr>
        <w:jc w:val="both"/>
        <w:rPr>
          <w:rFonts w:eastAsia="Calibri" w:cstheme="minorHAnsi"/>
          <w:color w:val="7F7F7F" w:themeColor="text1" w:themeTint="80"/>
          <w:sz w:val="22"/>
          <w:szCs w:val="22"/>
        </w:rPr>
      </w:pPr>
    </w:p>
    <w:p w14:paraId="4E4D4063" w14:textId="41C7FFAC" w:rsidR="002C0BF0" w:rsidRPr="00C802A9" w:rsidRDefault="002C0BF0" w:rsidP="002C0BF0">
      <w:pPr>
        <w:jc w:val="both"/>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 xml:space="preserve">The budget shows income of £458k, </w:t>
      </w:r>
      <w:proofErr w:type="gramStart"/>
      <w:r w:rsidRPr="00C802A9">
        <w:rPr>
          <w:rFonts w:eastAsia="Calibri" w:cstheme="minorHAnsi"/>
          <w:color w:val="7F7F7F" w:themeColor="text1" w:themeTint="80"/>
          <w:sz w:val="22"/>
          <w:szCs w:val="22"/>
        </w:rPr>
        <w:t>similar to</w:t>
      </w:r>
      <w:proofErr w:type="gramEnd"/>
      <w:r w:rsidRPr="00C802A9">
        <w:rPr>
          <w:rFonts w:eastAsia="Calibri" w:cstheme="minorHAnsi"/>
          <w:color w:val="7F7F7F" w:themeColor="text1" w:themeTint="80"/>
          <w:sz w:val="22"/>
          <w:szCs w:val="22"/>
        </w:rPr>
        <w:t xml:space="preserve"> 2023 but costs up by £32k. Of this, £25k is the full year effect of increased electricity charges and £10k is salaries (7.5% increase Nov 23).</w:t>
      </w:r>
    </w:p>
    <w:p w14:paraId="04ABEF95" w14:textId="77777777" w:rsidR="002C0BF0" w:rsidRPr="00C802A9" w:rsidRDefault="002C0BF0" w:rsidP="002C0BF0">
      <w:pPr>
        <w:jc w:val="both"/>
        <w:rPr>
          <w:rFonts w:eastAsia="Calibri" w:cstheme="minorHAnsi"/>
          <w:color w:val="7F7F7F" w:themeColor="text1" w:themeTint="80"/>
          <w:sz w:val="22"/>
          <w:szCs w:val="22"/>
        </w:rPr>
      </w:pPr>
    </w:p>
    <w:p w14:paraId="5312E3E5" w14:textId="77777777" w:rsidR="002C0BF0" w:rsidRPr="00C802A9" w:rsidRDefault="002C0BF0" w:rsidP="002C0BF0">
      <w:pPr>
        <w:jc w:val="both"/>
        <w:rPr>
          <w:rFonts w:eastAsia="Calibri" w:cstheme="minorHAnsi"/>
          <w:color w:val="7F7F7F" w:themeColor="text1" w:themeTint="80"/>
          <w:sz w:val="22"/>
          <w:szCs w:val="22"/>
        </w:rPr>
      </w:pPr>
      <w:r w:rsidRPr="00C802A9">
        <w:rPr>
          <w:rFonts w:eastAsia="Calibri" w:cstheme="minorHAnsi"/>
          <w:color w:val="7F7F7F" w:themeColor="text1" w:themeTint="80"/>
          <w:sz w:val="22"/>
          <w:szCs w:val="22"/>
        </w:rPr>
        <w:t xml:space="preserve">This result would leave a surplus before depreciation of £89k and a deficit after depreciation of £7k. Cash would be expected to remain at a similar level to 2023 unless any major capital projects </w:t>
      </w:r>
      <w:r w:rsidRPr="00C802A9">
        <w:rPr>
          <w:rFonts w:eastAsia="Calibri" w:cstheme="minorHAnsi"/>
          <w:bCs/>
          <w:color w:val="7F7F7F" w:themeColor="text1" w:themeTint="80"/>
          <w:sz w:val="22"/>
          <w:szCs w:val="22"/>
        </w:rPr>
        <w:t xml:space="preserve">are </w:t>
      </w:r>
      <w:r w:rsidRPr="00C802A9">
        <w:rPr>
          <w:rFonts w:eastAsia="Calibri" w:cstheme="minorHAnsi"/>
          <w:color w:val="7F7F7F" w:themeColor="text1" w:themeTint="80"/>
          <w:sz w:val="22"/>
          <w:szCs w:val="22"/>
        </w:rPr>
        <w:t>approved during the next 8 months.</w:t>
      </w:r>
    </w:p>
    <w:p w14:paraId="1E0D9459" w14:textId="77777777" w:rsidR="0081794D" w:rsidRDefault="0081794D">
      <w:pPr>
        <w:rPr>
          <w:color w:val="7F7F7F" w:themeColor="text1" w:themeTint="80"/>
        </w:rPr>
      </w:pPr>
    </w:p>
    <w:p w14:paraId="66B33716" w14:textId="6C01D9CE" w:rsidR="00C11D71" w:rsidRPr="00C802A9" w:rsidRDefault="00EB3523">
      <w:pPr>
        <w:rPr>
          <w:b/>
          <w:bCs/>
          <w:color w:val="7F7F7F" w:themeColor="text1" w:themeTint="80"/>
          <w:sz w:val="32"/>
          <w:szCs w:val="32"/>
        </w:rPr>
      </w:pPr>
      <w:r w:rsidRPr="00C802A9">
        <w:rPr>
          <w:b/>
          <w:bCs/>
          <w:color w:val="7F7F7F" w:themeColor="text1" w:themeTint="80"/>
          <w:sz w:val="32"/>
          <w:szCs w:val="32"/>
        </w:rPr>
        <w:lastRenderedPageBreak/>
        <w:t xml:space="preserve">3. </w:t>
      </w:r>
      <w:r w:rsidR="00031317">
        <w:rPr>
          <w:b/>
          <w:bCs/>
          <w:color w:val="7F7F7F" w:themeColor="text1" w:themeTint="80"/>
          <w:sz w:val="32"/>
          <w:szCs w:val="32"/>
        </w:rPr>
        <w:t>Club</w:t>
      </w:r>
      <w:r w:rsidR="009907B9" w:rsidRPr="00C802A9">
        <w:rPr>
          <w:b/>
          <w:bCs/>
          <w:color w:val="7F7F7F" w:themeColor="text1" w:themeTint="80"/>
          <w:sz w:val="32"/>
          <w:szCs w:val="32"/>
        </w:rPr>
        <w:t xml:space="preserve"> </w:t>
      </w:r>
      <w:r w:rsidRPr="00C802A9">
        <w:rPr>
          <w:b/>
          <w:bCs/>
          <w:color w:val="7F7F7F" w:themeColor="text1" w:themeTint="80"/>
          <w:sz w:val="32"/>
          <w:szCs w:val="32"/>
        </w:rPr>
        <w:t xml:space="preserve">Development </w:t>
      </w:r>
    </w:p>
    <w:p w14:paraId="512419B0" w14:textId="662BAC73" w:rsidR="00C11D71" w:rsidRPr="00C802A9" w:rsidRDefault="00C11D71">
      <w:pPr>
        <w:rPr>
          <w:b/>
          <w:bCs/>
          <w:color w:val="7F7F7F" w:themeColor="text1" w:themeTint="80"/>
        </w:rPr>
      </w:pPr>
    </w:p>
    <w:p w14:paraId="1169C990" w14:textId="031E7A00" w:rsidR="00186144" w:rsidRPr="00031317" w:rsidRDefault="00186144">
      <w:pPr>
        <w:rPr>
          <w:b/>
          <w:bCs/>
          <w:color w:val="7F7F7F" w:themeColor="text1" w:themeTint="80"/>
          <w:u w:val="single"/>
        </w:rPr>
      </w:pPr>
      <w:r w:rsidRPr="00031317">
        <w:rPr>
          <w:b/>
          <w:bCs/>
          <w:color w:val="7F7F7F" w:themeColor="text1" w:themeTint="80"/>
          <w:u w:val="single"/>
        </w:rPr>
        <w:t xml:space="preserve">2023 Club </w:t>
      </w:r>
      <w:r w:rsidR="00031317">
        <w:rPr>
          <w:b/>
          <w:bCs/>
          <w:color w:val="7F7F7F" w:themeColor="text1" w:themeTint="80"/>
          <w:u w:val="single"/>
        </w:rPr>
        <w:t>Development</w:t>
      </w:r>
    </w:p>
    <w:p w14:paraId="338759B1" w14:textId="77777777" w:rsidR="00031317" w:rsidRDefault="00031317">
      <w:pPr>
        <w:rPr>
          <w:color w:val="7F7F7F" w:themeColor="text1" w:themeTint="80"/>
        </w:rPr>
      </w:pPr>
    </w:p>
    <w:p w14:paraId="3A2221C8" w14:textId="439C0030" w:rsidR="00C567C2" w:rsidRPr="00C802A9" w:rsidRDefault="00C567C2">
      <w:pPr>
        <w:rPr>
          <w:color w:val="7F7F7F" w:themeColor="text1" w:themeTint="80"/>
        </w:rPr>
      </w:pPr>
      <w:r w:rsidRPr="00C802A9">
        <w:rPr>
          <w:color w:val="7F7F7F" w:themeColor="text1" w:themeTint="80"/>
        </w:rPr>
        <w:t xml:space="preserve">There </w:t>
      </w:r>
      <w:r w:rsidR="002E225F">
        <w:rPr>
          <w:color w:val="7F7F7F" w:themeColor="text1" w:themeTint="80"/>
        </w:rPr>
        <w:t>were</w:t>
      </w:r>
      <w:r w:rsidRPr="00C802A9">
        <w:rPr>
          <w:color w:val="7F7F7F" w:themeColor="text1" w:themeTint="80"/>
        </w:rPr>
        <w:t xml:space="preserve"> several upgrades to the club </w:t>
      </w:r>
      <w:r w:rsidR="002E225F">
        <w:rPr>
          <w:color w:val="7F7F7F" w:themeColor="text1" w:themeTint="80"/>
        </w:rPr>
        <w:t>in 2023</w:t>
      </w:r>
      <w:r w:rsidRPr="00C802A9">
        <w:rPr>
          <w:color w:val="7F7F7F" w:themeColor="text1" w:themeTint="80"/>
        </w:rPr>
        <w:t>, including</w:t>
      </w:r>
      <w:r w:rsidR="00886DDC">
        <w:rPr>
          <w:color w:val="7F7F7F" w:themeColor="text1" w:themeTint="80"/>
        </w:rPr>
        <w:t>:</w:t>
      </w:r>
    </w:p>
    <w:p w14:paraId="2664356A" w14:textId="2DB99529" w:rsidR="00C567C2" w:rsidRPr="00C802A9" w:rsidRDefault="00C567C2" w:rsidP="009E7E6D">
      <w:pPr>
        <w:pStyle w:val="ListParagraph"/>
        <w:numPr>
          <w:ilvl w:val="0"/>
          <w:numId w:val="2"/>
        </w:numPr>
        <w:ind w:left="414" w:hanging="357"/>
        <w:rPr>
          <w:color w:val="7F7F7F" w:themeColor="text1" w:themeTint="80"/>
        </w:rPr>
      </w:pPr>
      <w:r w:rsidRPr="00C802A9">
        <w:rPr>
          <w:color w:val="7F7F7F" w:themeColor="text1" w:themeTint="80"/>
        </w:rPr>
        <w:t>Re-painting of the Poraflex courts, with new heavy grip paint. The members present agreed this was an improvement and made the court more playable, especially in winter/ wet weather</w:t>
      </w:r>
      <w:r w:rsidR="00886DDC">
        <w:rPr>
          <w:color w:val="7F7F7F" w:themeColor="text1" w:themeTint="80"/>
        </w:rPr>
        <w:t>.</w:t>
      </w:r>
    </w:p>
    <w:p w14:paraId="02905BFD" w14:textId="5A948256" w:rsidR="00C567C2" w:rsidRPr="00C802A9" w:rsidRDefault="00C567C2" w:rsidP="009E7E6D">
      <w:pPr>
        <w:pStyle w:val="ListParagraph"/>
        <w:numPr>
          <w:ilvl w:val="0"/>
          <w:numId w:val="2"/>
        </w:numPr>
        <w:ind w:left="414" w:hanging="357"/>
        <w:rPr>
          <w:color w:val="7F7F7F" w:themeColor="text1" w:themeTint="80"/>
        </w:rPr>
      </w:pPr>
      <w:r w:rsidRPr="00C802A9">
        <w:rPr>
          <w:color w:val="7F7F7F" w:themeColor="text1" w:themeTint="80"/>
        </w:rPr>
        <w:t>Installation of a secure ‘out of hours’ entrance for the indoor courts, the level of bookings in these time periods suggests the initiative has been well received.</w:t>
      </w:r>
    </w:p>
    <w:p w14:paraId="7B4A4AA3" w14:textId="5AF96C38" w:rsidR="00C567C2" w:rsidRPr="00C802A9" w:rsidRDefault="00C567C2" w:rsidP="009E7E6D">
      <w:pPr>
        <w:pStyle w:val="ListParagraph"/>
        <w:numPr>
          <w:ilvl w:val="0"/>
          <w:numId w:val="2"/>
        </w:numPr>
        <w:ind w:left="414" w:hanging="357"/>
        <w:rPr>
          <w:color w:val="7F7F7F" w:themeColor="text1" w:themeTint="80"/>
        </w:rPr>
      </w:pPr>
      <w:r w:rsidRPr="00C802A9">
        <w:rPr>
          <w:color w:val="7F7F7F" w:themeColor="text1" w:themeTint="80"/>
        </w:rPr>
        <w:t>Refreshed club house, including decoration and new furniture</w:t>
      </w:r>
      <w:r w:rsidR="00886DDC">
        <w:rPr>
          <w:color w:val="7F7F7F" w:themeColor="text1" w:themeTint="80"/>
        </w:rPr>
        <w:t>.</w:t>
      </w:r>
    </w:p>
    <w:p w14:paraId="056675FC" w14:textId="52C0176A" w:rsidR="00C567C2" w:rsidRPr="00C802A9" w:rsidRDefault="00C567C2" w:rsidP="009E7E6D">
      <w:pPr>
        <w:pStyle w:val="ListParagraph"/>
        <w:numPr>
          <w:ilvl w:val="0"/>
          <w:numId w:val="2"/>
        </w:numPr>
        <w:ind w:left="414" w:hanging="357"/>
        <w:rPr>
          <w:color w:val="7F7F7F" w:themeColor="text1" w:themeTint="80"/>
        </w:rPr>
      </w:pPr>
      <w:r w:rsidRPr="00C802A9">
        <w:rPr>
          <w:color w:val="7F7F7F" w:themeColor="text1" w:themeTint="80"/>
        </w:rPr>
        <w:t>Relocation of the Clu</w:t>
      </w:r>
      <w:r w:rsidR="00CB5E33">
        <w:rPr>
          <w:color w:val="7F7F7F" w:themeColor="text1" w:themeTint="80"/>
        </w:rPr>
        <w:t>b</w:t>
      </w:r>
      <w:r w:rsidRPr="00C802A9">
        <w:rPr>
          <w:color w:val="7F7F7F" w:themeColor="text1" w:themeTint="80"/>
        </w:rPr>
        <w:t xml:space="preserve"> Manager and Tennis Coach office</w:t>
      </w:r>
      <w:r w:rsidR="00886DDC">
        <w:rPr>
          <w:color w:val="7F7F7F" w:themeColor="text1" w:themeTint="80"/>
        </w:rPr>
        <w:t>.</w:t>
      </w:r>
    </w:p>
    <w:p w14:paraId="30D9BF89" w14:textId="77777777" w:rsidR="007A54C1" w:rsidRPr="00C802A9" w:rsidRDefault="007A54C1" w:rsidP="007A54C1">
      <w:pPr>
        <w:rPr>
          <w:color w:val="7F7F7F" w:themeColor="text1" w:themeTint="80"/>
        </w:rPr>
      </w:pPr>
    </w:p>
    <w:p w14:paraId="2D70F744" w14:textId="7430A29E" w:rsidR="00031317" w:rsidRPr="00031317" w:rsidRDefault="006A5308" w:rsidP="00C567C2">
      <w:pPr>
        <w:rPr>
          <w:b/>
          <w:bCs/>
          <w:color w:val="7F7F7F" w:themeColor="text1" w:themeTint="80"/>
          <w:u w:val="single"/>
        </w:rPr>
      </w:pPr>
      <w:r w:rsidRPr="00031317">
        <w:rPr>
          <w:b/>
          <w:bCs/>
          <w:color w:val="7F7F7F" w:themeColor="text1" w:themeTint="80"/>
          <w:u w:val="single"/>
        </w:rPr>
        <w:t xml:space="preserve">Future </w:t>
      </w:r>
      <w:r w:rsidR="00031317">
        <w:rPr>
          <w:b/>
          <w:bCs/>
          <w:color w:val="7F7F7F" w:themeColor="text1" w:themeTint="80"/>
          <w:u w:val="single"/>
        </w:rPr>
        <w:t xml:space="preserve">Development </w:t>
      </w:r>
      <w:r w:rsidR="007A54C1" w:rsidRPr="00031317">
        <w:rPr>
          <w:b/>
          <w:bCs/>
          <w:color w:val="7F7F7F" w:themeColor="text1" w:themeTint="80"/>
          <w:u w:val="single"/>
        </w:rPr>
        <w:t>P</w:t>
      </w:r>
      <w:r w:rsidR="000234B4">
        <w:rPr>
          <w:b/>
          <w:bCs/>
          <w:color w:val="7F7F7F" w:themeColor="text1" w:themeTint="80"/>
          <w:u w:val="single"/>
        </w:rPr>
        <w:t>lans</w:t>
      </w:r>
    </w:p>
    <w:p w14:paraId="38E15000" w14:textId="77777777" w:rsidR="00031317" w:rsidRDefault="00031317" w:rsidP="00C567C2">
      <w:pPr>
        <w:rPr>
          <w:b/>
          <w:bCs/>
          <w:color w:val="7F7F7F" w:themeColor="text1" w:themeTint="80"/>
        </w:rPr>
      </w:pPr>
    </w:p>
    <w:p w14:paraId="14CEECD0" w14:textId="61CAB727" w:rsidR="00D371B6" w:rsidRPr="00031317" w:rsidRDefault="00D371B6" w:rsidP="00C567C2">
      <w:pPr>
        <w:rPr>
          <w:b/>
          <w:bCs/>
          <w:color w:val="7F7F7F" w:themeColor="text1" w:themeTint="80"/>
        </w:rPr>
      </w:pPr>
      <w:r w:rsidRPr="00C802A9">
        <w:rPr>
          <w:b/>
          <w:bCs/>
          <w:color w:val="7F7F7F" w:themeColor="text1" w:themeTint="80"/>
          <w:sz w:val="22"/>
          <w:szCs w:val="22"/>
        </w:rPr>
        <w:t>Reclaimed land</w:t>
      </w:r>
    </w:p>
    <w:p w14:paraId="28F06B29" w14:textId="30DBF270" w:rsidR="00D371B6" w:rsidRPr="00C802A9" w:rsidRDefault="00D371B6" w:rsidP="00C567C2">
      <w:pPr>
        <w:rPr>
          <w:color w:val="7F7F7F" w:themeColor="text1" w:themeTint="80"/>
          <w:sz w:val="22"/>
          <w:szCs w:val="22"/>
        </w:rPr>
      </w:pPr>
      <w:r w:rsidRPr="00C802A9">
        <w:rPr>
          <w:color w:val="7F7F7F" w:themeColor="text1" w:themeTint="80"/>
          <w:sz w:val="22"/>
          <w:szCs w:val="22"/>
        </w:rPr>
        <w:t xml:space="preserve">After clearing shrubbery There has been a sizeable piece of land reclaimed at the back of courts 4 &amp; 7. The members felt </w:t>
      </w:r>
      <w:r w:rsidR="00F07AF8" w:rsidRPr="00C802A9">
        <w:rPr>
          <w:color w:val="7F7F7F" w:themeColor="text1" w:themeTint="80"/>
          <w:sz w:val="22"/>
          <w:szCs w:val="22"/>
        </w:rPr>
        <w:t>it would be good use of the land to install ‘mini-courts’ for juniors. The committee to investigate options.</w:t>
      </w:r>
    </w:p>
    <w:p w14:paraId="5CCA0510" w14:textId="77777777" w:rsidR="00D371B6" w:rsidRPr="00C802A9" w:rsidRDefault="00D371B6" w:rsidP="00C567C2">
      <w:pPr>
        <w:rPr>
          <w:b/>
          <w:bCs/>
          <w:color w:val="7F7F7F" w:themeColor="text1" w:themeTint="80"/>
          <w:sz w:val="22"/>
          <w:szCs w:val="22"/>
        </w:rPr>
      </w:pPr>
    </w:p>
    <w:p w14:paraId="5AF6DF75" w14:textId="0A4D9140" w:rsidR="00C567C2" w:rsidRPr="00C802A9" w:rsidRDefault="006C17ED" w:rsidP="00C567C2">
      <w:pPr>
        <w:rPr>
          <w:b/>
          <w:bCs/>
          <w:color w:val="7F7F7F" w:themeColor="text1" w:themeTint="80"/>
          <w:sz w:val="22"/>
          <w:szCs w:val="22"/>
        </w:rPr>
      </w:pPr>
      <w:r w:rsidRPr="00C802A9">
        <w:rPr>
          <w:b/>
          <w:bCs/>
          <w:color w:val="7F7F7F" w:themeColor="text1" w:themeTint="80"/>
          <w:sz w:val="22"/>
          <w:szCs w:val="22"/>
        </w:rPr>
        <w:t xml:space="preserve">Tennis Wall. </w:t>
      </w:r>
    </w:p>
    <w:p w14:paraId="7DBBD911" w14:textId="1577A524" w:rsidR="006C17ED" w:rsidRPr="00C802A9" w:rsidRDefault="006C17ED" w:rsidP="006C17ED">
      <w:pPr>
        <w:rPr>
          <w:color w:val="7F7F7F" w:themeColor="text1" w:themeTint="80"/>
          <w:sz w:val="22"/>
          <w:szCs w:val="22"/>
        </w:rPr>
      </w:pPr>
      <w:r w:rsidRPr="00C802A9">
        <w:rPr>
          <w:color w:val="7F7F7F" w:themeColor="text1" w:themeTint="80"/>
          <w:sz w:val="22"/>
          <w:szCs w:val="22"/>
        </w:rPr>
        <w:t xml:space="preserve">A Tennis Wall was previously considered (2021) and rejected </w:t>
      </w:r>
      <w:r w:rsidR="00D147EA">
        <w:rPr>
          <w:color w:val="7F7F7F" w:themeColor="text1" w:themeTint="80"/>
          <w:sz w:val="22"/>
          <w:szCs w:val="22"/>
        </w:rPr>
        <w:t>given the</w:t>
      </w:r>
      <w:r w:rsidRPr="00C802A9">
        <w:rPr>
          <w:color w:val="7F7F7F" w:themeColor="text1" w:themeTint="80"/>
          <w:sz w:val="22"/>
          <w:szCs w:val="22"/>
        </w:rPr>
        <w:t xml:space="preserve"> only</w:t>
      </w:r>
      <w:r w:rsidR="00D147EA">
        <w:rPr>
          <w:color w:val="7F7F7F" w:themeColor="text1" w:themeTint="80"/>
          <w:sz w:val="22"/>
          <w:szCs w:val="22"/>
        </w:rPr>
        <w:t xml:space="preserve"> location to </w:t>
      </w:r>
      <w:proofErr w:type="gramStart"/>
      <w:r w:rsidR="00D147EA">
        <w:rPr>
          <w:color w:val="7F7F7F" w:themeColor="text1" w:themeTint="80"/>
          <w:sz w:val="22"/>
          <w:szCs w:val="22"/>
        </w:rPr>
        <w:t xml:space="preserve">install </w:t>
      </w:r>
      <w:r w:rsidRPr="00C802A9">
        <w:rPr>
          <w:color w:val="7F7F7F" w:themeColor="text1" w:themeTint="80"/>
          <w:sz w:val="22"/>
          <w:szCs w:val="22"/>
        </w:rPr>
        <w:t xml:space="preserve"> </w:t>
      </w:r>
      <w:r w:rsidR="00D147EA">
        <w:rPr>
          <w:color w:val="7F7F7F" w:themeColor="text1" w:themeTint="80"/>
          <w:sz w:val="22"/>
          <w:szCs w:val="22"/>
        </w:rPr>
        <w:t>the</w:t>
      </w:r>
      <w:proofErr w:type="gramEnd"/>
      <w:r w:rsidR="00D147EA">
        <w:rPr>
          <w:color w:val="7F7F7F" w:themeColor="text1" w:themeTint="80"/>
          <w:sz w:val="22"/>
          <w:szCs w:val="22"/>
        </w:rPr>
        <w:t xml:space="preserve"> wall </w:t>
      </w:r>
      <w:r w:rsidRPr="00C802A9">
        <w:rPr>
          <w:color w:val="7F7F7F" w:themeColor="text1" w:themeTint="80"/>
          <w:sz w:val="22"/>
          <w:szCs w:val="22"/>
        </w:rPr>
        <w:t>was on one of the tennis courts</w:t>
      </w:r>
      <w:r w:rsidR="00FA3966">
        <w:rPr>
          <w:color w:val="7F7F7F" w:themeColor="text1" w:themeTint="80"/>
          <w:sz w:val="22"/>
          <w:szCs w:val="22"/>
        </w:rPr>
        <w:t xml:space="preserve"> th</w:t>
      </w:r>
      <w:r w:rsidR="00064EFE">
        <w:rPr>
          <w:color w:val="7F7F7F" w:themeColor="text1" w:themeTint="80"/>
          <w:sz w:val="22"/>
          <w:szCs w:val="22"/>
        </w:rPr>
        <w:t>us</w:t>
      </w:r>
      <w:r w:rsidR="00FA3966">
        <w:rPr>
          <w:color w:val="7F7F7F" w:themeColor="text1" w:themeTint="80"/>
          <w:sz w:val="22"/>
          <w:szCs w:val="22"/>
        </w:rPr>
        <w:t xml:space="preserve"> reducing court availability for members.</w:t>
      </w:r>
      <w:r w:rsidRPr="00C802A9">
        <w:rPr>
          <w:color w:val="7F7F7F" w:themeColor="text1" w:themeTint="80"/>
          <w:sz w:val="22"/>
          <w:szCs w:val="22"/>
        </w:rPr>
        <w:t xml:space="preserve"> The club, as an alternative invested in a tennis ball machine.</w:t>
      </w:r>
      <w:r w:rsidR="00064EFE">
        <w:rPr>
          <w:color w:val="7F7F7F" w:themeColor="text1" w:themeTint="80"/>
          <w:sz w:val="22"/>
          <w:szCs w:val="22"/>
        </w:rPr>
        <w:t xml:space="preserve"> </w:t>
      </w:r>
      <w:r w:rsidRPr="00C802A9">
        <w:rPr>
          <w:color w:val="7F7F7F" w:themeColor="text1" w:themeTint="80"/>
          <w:sz w:val="22"/>
          <w:szCs w:val="22"/>
        </w:rPr>
        <w:t xml:space="preserve">The Committee have been asked </w:t>
      </w:r>
      <w:r w:rsidR="00F07AF8" w:rsidRPr="00C802A9">
        <w:rPr>
          <w:color w:val="7F7F7F" w:themeColor="text1" w:themeTint="80"/>
          <w:sz w:val="22"/>
          <w:szCs w:val="22"/>
        </w:rPr>
        <w:t xml:space="preserve">to </w:t>
      </w:r>
      <w:r w:rsidR="00FA3966">
        <w:rPr>
          <w:color w:val="7F7F7F" w:themeColor="text1" w:themeTint="80"/>
          <w:sz w:val="22"/>
          <w:szCs w:val="22"/>
        </w:rPr>
        <w:t>re-</w:t>
      </w:r>
      <w:r w:rsidR="00F07AF8" w:rsidRPr="00C802A9">
        <w:rPr>
          <w:color w:val="7F7F7F" w:themeColor="text1" w:themeTint="80"/>
          <w:sz w:val="22"/>
          <w:szCs w:val="22"/>
        </w:rPr>
        <w:t xml:space="preserve">consider </w:t>
      </w:r>
      <w:r w:rsidR="008D5AD3">
        <w:rPr>
          <w:color w:val="7F7F7F" w:themeColor="text1" w:themeTint="80"/>
          <w:sz w:val="22"/>
          <w:szCs w:val="22"/>
        </w:rPr>
        <w:t xml:space="preserve">and explore the </w:t>
      </w:r>
      <w:r w:rsidR="00F07AF8" w:rsidRPr="00C802A9">
        <w:rPr>
          <w:color w:val="7F7F7F" w:themeColor="text1" w:themeTint="80"/>
          <w:sz w:val="22"/>
          <w:szCs w:val="22"/>
        </w:rPr>
        <w:t xml:space="preserve">option </w:t>
      </w:r>
      <w:r w:rsidR="00FA3966">
        <w:rPr>
          <w:color w:val="7F7F7F" w:themeColor="text1" w:themeTint="80"/>
          <w:sz w:val="22"/>
          <w:szCs w:val="22"/>
        </w:rPr>
        <w:t>to build</w:t>
      </w:r>
      <w:r w:rsidR="00F07AF8" w:rsidRPr="00C802A9">
        <w:rPr>
          <w:color w:val="7F7F7F" w:themeColor="text1" w:themeTint="80"/>
          <w:sz w:val="22"/>
          <w:szCs w:val="22"/>
        </w:rPr>
        <w:t xml:space="preserve"> on the reclaimed land. </w:t>
      </w:r>
    </w:p>
    <w:p w14:paraId="1C61BD91" w14:textId="77777777" w:rsidR="00C567C2" w:rsidRPr="00C802A9" w:rsidRDefault="00C567C2" w:rsidP="00F07AF8">
      <w:pPr>
        <w:rPr>
          <w:color w:val="7F7F7F" w:themeColor="text1" w:themeTint="80"/>
          <w:sz w:val="22"/>
          <w:szCs w:val="22"/>
        </w:rPr>
      </w:pPr>
    </w:p>
    <w:p w14:paraId="7F132FDA" w14:textId="77777777" w:rsidR="006C17ED" w:rsidRPr="00C802A9" w:rsidRDefault="006C17ED" w:rsidP="00C567C2">
      <w:pPr>
        <w:ind w:left="40"/>
        <w:rPr>
          <w:b/>
          <w:bCs/>
          <w:color w:val="7F7F7F" w:themeColor="text1" w:themeTint="80"/>
          <w:sz w:val="22"/>
          <w:szCs w:val="22"/>
        </w:rPr>
      </w:pPr>
      <w:r w:rsidRPr="00C802A9">
        <w:rPr>
          <w:b/>
          <w:bCs/>
          <w:color w:val="7F7F7F" w:themeColor="text1" w:themeTint="80"/>
          <w:sz w:val="22"/>
          <w:szCs w:val="22"/>
        </w:rPr>
        <w:t>Path at the back of courts 4/7/8/9</w:t>
      </w:r>
    </w:p>
    <w:p w14:paraId="7648D68E" w14:textId="6C7CF598" w:rsidR="00B30429" w:rsidRPr="00C802A9" w:rsidRDefault="00B30429" w:rsidP="00C567C2">
      <w:pPr>
        <w:ind w:left="40"/>
        <w:rPr>
          <w:color w:val="7F7F7F" w:themeColor="text1" w:themeTint="80"/>
          <w:sz w:val="22"/>
          <w:szCs w:val="22"/>
        </w:rPr>
      </w:pPr>
      <w:r w:rsidRPr="00C802A9">
        <w:rPr>
          <w:color w:val="7F7F7F" w:themeColor="text1" w:themeTint="80"/>
          <w:sz w:val="22"/>
          <w:szCs w:val="22"/>
        </w:rPr>
        <w:t>There was a r</w:t>
      </w:r>
      <w:r w:rsidR="006C17ED" w:rsidRPr="00C802A9">
        <w:rPr>
          <w:color w:val="7F7F7F" w:themeColor="text1" w:themeTint="80"/>
          <w:sz w:val="22"/>
          <w:szCs w:val="22"/>
        </w:rPr>
        <w:t>equest to build a path around the back of the outdoor courts</w:t>
      </w:r>
      <w:r w:rsidRPr="00C802A9">
        <w:rPr>
          <w:color w:val="7F7F7F" w:themeColor="text1" w:themeTint="80"/>
          <w:sz w:val="22"/>
          <w:szCs w:val="22"/>
        </w:rPr>
        <w:t xml:space="preserve">, this would allow players to access courts 4 &amp; 7 without interrupting play on the outer/ middle courts. </w:t>
      </w:r>
    </w:p>
    <w:p w14:paraId="6CB2356C" w14:textId="33D82B9C" w:rsidR="00C567C2" w:rsidRPr="00C802A9" w:rsidRDefault="00B30429" w:rsidP="00C567C2">
      <w:pPr>
        <w:ind w:left="40"/>
        <w:rPr>
          <w:color w:val="7F7F7F" w:themeColor="text1" w:themeTint="80"/>
          <w:sz w:val="22"/>
          <w:szCs w:val="22"/>
        </w:rPr>
      </w:pPr>
      <w:r w:rsidRPr="00C802A9">
        <w:rPr>
          <w:color w:val="7F7F7F" w:themeColor="text1" w:themeTint="80"/>
          <w:sz w:val="22"/>
          <w:szCs w:val="22"/>
        </w:rPr>
        <w:t>A quote of £45K ha</w:t>
      </w:r>
      <w:r w:rsidR="00D05D6A">
        <w:rPr>
          <w:color w:val="7F7F7F" w:themeColor="text1" w:themeTint="80"/>
          <w:sz w:val="22"/>
          <w:szCs w:val="22"/>
        </w:rPr>
        <w:t>s</w:t>
      </w:r>
      <w:r w:rsidRPr="00C802A9">
        <w:rPr>
          <w:color w:val="7F7F7F" w:themeColor="text1" w:themeTint="80"/>
          <w:sz w:val="22"/>
          <w:szCs w:val="22"/>
        </w:rPr>
        <w:t xml:space="preserve"> previously been provided</w:t>
      </w:r>
      <w:r w:rsidR="00D15213">
        <w:rPr>
          <w:color w:val="7F7F7F" w:themeColor="text1" w:themeTint="80"/>
          <w:sz w:val="22"/>
          <w:szCs w:val="22"/>
        </w:rPr>
        <w:t xml:space="preserve"> which</w:t>
      </w:r>
      <w:r w:rsidRPr="00C802A9">
        <w:rPr>
          <w:color w:val="7F7F7F" w:themeColor="text1" w:themeTint="80"/>
          <w:sz w:val="22"/>
          <w:szCs w:val="22"/>
        </w:rPr>
        <w:t xml:space="preserve"> included paving around the</w:t>
      </w:r>
      <w:r w:rsidR="00D15213">
        <w:rPr>
          <w:color w:val="7F7F7F" w:themeColor="text1" w:themeTint="80"/>
          <w:sz w:val="22"/>
          <w:szCs w:val="22"/>
        </w:rPr>
        <w:t xml:space="preserve"> </w:t>
      </w:r>
      <w:r w:rsidRPr="00C802A9">
        <w:rPr>
          <w:color w:val="7F7F7F" w:themeColor="text1" w:themeTint="80"/>
          <w:sz w:val="22"/>
          <w:szCs w:val="22"/>
        </w:rPr>
        <w:t xml:space="preserve">indoor courts. </w:t>
      </w:r>
    </w:p>
    <w:p w14:paraId="699E8F81" w14:textId="7F72087F" w:rsidR="00B30429" w:rsidRPr="00C802A9" w:rsidRDefault="00B30429" w:rsidP="00C567C2">
      <w:pPr>
        <w:ind w:left="40"/>
        <w:rPr>
          <w:color w:val="7F7F7F" w:themeColor="text1" w:themeTint="80"/>
          <w:sz w:val="22"/>
          <w:szCs w:val="22"/>
        </w:rPr>
      </w:pPr>
      <w:r w:rsidRPr="00C802A9">
        <w:rPr>
          <w:color w:val="7F7F7F" w:themeColor="text1" w:themeTint="80"/>
          <w:sz w:val="22"/>
          <w:szCs w:val="22"/>
        </w:rPr>
        <w:t xml:space="preserve">It was agreed that the cost outweighed the </w:t>
      </w:r>
      <w:r w:rsidR="003B204F">
        <w:rPr>
          <w:color w:val="7F7F7F" w:themeColor="text1" w:themeTint="80"/>
          <w:sz w:val="22"/>
          <w:szCs w:val="22"/>
        </w:rPr>
        <w:t xml:space="preserve">inconvenience of </w:t>
      </w:r>
      <w:r w:rsidRPr="00C802A9">
        <w:rPr>
          <w:color w:val="7F7F7F" w:themeColor="text1" w:themeTint="80"/>
          <w:sz w:val="22"/>
          <w:szCs w:val="22"/>
        </w:rPr>
        <w:t xml:space="preserve">interruption to play, however, if we repurpose the land behind courts 4 &amp; 7 </w:t>
      </w:r>
      <w:proofErr w:type="gramStart"/>
      <w:r w:rsidRPr="00C802A9">
        <w:rPr>
          <w:color w:val="7F7F7F" w:themeColor="text1" w:themeTint="80"/>
          <w:sz w:val="22"/>
          <w:szCs w:val="22"/>
        </w:rPr>
        <w:t>it  would</w:t>
      </w:r>
      <w:proofErr w:type="gramEnd"/>
      <w:r w:rsidRPr="00C802A9">
        <w:rPr>
          <w:color w:val="7F7F7F" w:themeColor="text1" w:themeTint="80"/>
          <w:sz w:val="22"/>
          <w:szCs w:val="22"/>
        </w:rPr>
        <w:t xml:space="preserve"> be necessary to action. </w:t>
      </w:r>
    </w:p>
    <w:p w14:paraId="0BB85098" w14:textId="77777777" w:rsidR="00C567C2" w:rsidRPr="00C802A9" w:rsidRDefault="00C567C2" w:rsidP="00C567C2">
      <w:pPr>
        <w:ind w:left="40"/>
        <w:rPr>
          <w:color w:val="7F7F7F" w:themeColor="text1" w:themeTint="80"/>
          <w:sz w:val="22"/>
          <w:szCs w:val="22"/>
        </w:rPr>
      </w:pPr>
    </w:p>
    <w:p w14:paraId="38F8A153" w14:textId="7F0A2918" w:rsidR="00C567C2" w:rsidRPr="00C802A9" w:rsidRDefault="00C567C2" w:rsidP="00D15213">
      <w:pPr>
        <w:rPr>
          <w:color w:val="7F7F7F" w:themeColor="text1" w:themeTint="80"/>
          <w:sz w:val="22"/>
          <w:szCs w:val="22"/>
        </w:rPr>
      </w:pPr>
      <w:r w:rsidRPr="00C802A9">
        <w:rPr>
          <w:b/>
          <w:bCs/>
          <w:color w:val="7F7F7F" w:themeColor="text1" w:themeTint="80"/>
          <w:sz w:val="22"/>
          <w:szCs w:val="22"/>
        </w:rPr>
        <w:t>Bubbles on tennis courts</w:t>
      </w:r>
      <w:r w:rsidRPr="00C802A9">
        <w:rPr>
          <w:color w:val="7F7F7F" w:themeColor="text1" w:themeTint="80"/>
          <w:sz w:val="22"/>
          <w:szCs w:val="22"/>
        </w:rPr>
        <w:t xml:space="preserve"> </w:t>
      </w:r>
    </w:p>
    <w:p w14:paraId="2A1675CF" w14:textId="106F40B7" w:rsidR="00B30429" w:rsidRPr="00C802A9" w:rsidRDefault="00283F0D" w:rsidP="00B30429">
      <w:pPr>
        <w:rPr>
          <w:color w:val="7F7F7F" w:themeColor="text1" w:themeTint="80"/>
          <w:sz w:val="22"/>
          <w:szCs w:val="22"/>
        </w:rPr>
      </w:pPr>
      <w:r w:rsidRPr="00C802A9">
        <w:rPr>
          <w:color w:val="7F7F7F" w:themeColor="text1" w:themeTint="80"/>
          <w:sz w:val="22"/>
          <w:szCs w:val="22"/>
        </w:rPr>
        <w:t>There was a request for a bubble to be installed over outside courts. We have, in the last 12 months received q</w:t>
      </w:r>
      <w:r w:rsidR="00B30429" w:rsidRPr="00C802A9">
        <w:rPr>
          <w:color w:val="7F7F7F" w:themeColor="text1" w:themeTint="80"/>
          <w:sz w:val="22"/>
          <w:szCs w:val="22"/>
        </w:rPr>
        <w:t>uotes of £100K</w:t>
      </w:r>
      <w:r w:rsidRPr="00C802A9">
        <w:rPr>
          <w:color w:val="7F7F7F" w:themeColor="text1" w:themeTint="80"/>
          <w:sz w:val="22"/>
          <w:szCs w:val="22"/>
        </w:rPr>
        <w:t>/ £200K</w:t>
      </w:r>
      <w:r w:rsidR="00B30429" w:rsidRPr="00C802A9">
        <w:rPr>
          <w:color w:val="7F7F7F" w:themeColor="text1" w:themeTint="80"/>
          <w:sz w:val="22"/>
          <w:szCs w:val="22"/>
        </w:rPr>
        <w:t>for a single</w:t>
      </w:r>
      <w:r w:rsidRPr="00C802A9">
        <w:rPr>
          <w:color w:val="7F7F7F" w:themeColor="text1" w:themeTint="80"/>
          <w:sz w:val="22"/>
          <w:szCs w:val="22"/>
        </w:rPr>
        <w:t>/ double</w:t>
      </w:r>
      <w:r w:rsidR="00B30429" w:rsidRPr="00C802A9">
        <w:rPr>
          <w:color w:val="7F7F7F" w:themeColor="text1" w:themeTint="80"/>
          <w:sz w:val="22"/>
          <w:szCs w:val="22"/>
        </w:rPr>
        <w:t xml:space="preserve"> </w:t>
      </w:r>
      <w:r w:rsidRPr="00C802A9">
        <w:rPr>
          <w:color w:val="7F7F7F" w:themeColor="text1" w:themeTint="80"/>
          <w:sz w:val="22"/>
          <w:szCs w:val="22"/>
        </w:rPr>
        <w:t xml:space="preserve">layer </w:t>
      </w:r>
      <w:r w:rsidR="00B30429" w:rsidRPr="00C802A9">
        <w:rPr>
          <w:color w:val="7F7F7F" w:themeColor="text1" w:themeTint="80"/>
          <w:sz w:val="22"/>
          <w:szCs w:val="22"/>
        </w:rPr>
        <w:t>bubble</w:t>
      </w:r>
      <w:r w:rsidRPr="00C802A9">
        <w:rPr>
          <w:color w:val="7F7F7F" w:themeColor="text1" w:themeTint="80"/>
          <w:sz w:val="22"/>
          <w:szCs w:val="22"/>
        </w:rPr>
        <w:t>, financially</w:t>
      </w:r>
      <w:r w:rsidR="00B30429" w:rsidRPr="00C802A9">
        <w:rPr>
          <w:color w:val="7F7F7F" w:themeColor="text1" w:themeTint="80"/>
          <w:sz w:val="22"/>
          <w:szCs w:val="22"/>
        </w:rPr>
        <w:t xml:space="preserve"> no</w:t>
      </w:r>
      <w:r w:rsidRPr="00C802A9">
        <w:rPr>
          <w:color w:val="7F7F7F" w:themeColor="text1" w:themeTint="80"/>
          <w:sz w:val="22"/>
          <w:szCs w:val="22"/>
        </w:rPr>
        <w:t xml:space="preserve">t </w:t>
      </w:r>
      <w:r w:rsidR="00B30429" w:rsidRPr="00C802A9">
        <w:rPr>
          <w:color w:val="7F7F7F" w:themeColor="text1" w:themeTint="80"/>
          <w:sz w:val="22"/>
          <w:szCs w:val="22"/>
        </w:rPr>
        <w:t>viable</w:t>
      </w:r>
      <w:r w:rsidRPr="00C802A9">
        <w:rPr>
          <w:color w:val="7F7F7F" w:themeColor="text1" w:themeTint="80"/>
          <w:sz w:val="22"/>
          <w:szCs w:val="22"/>
        </w:rPr>
        <w:t>.</w:t>
      </w:r>
      <w:r w:rsidR="00B30429" w:rsidRPr="00C802A9">
        <w:rPr>
          <w:color w:val="7F7F7F" w:themeColor="text1" w:themeTint="80"/>
          <w:sz w:val="22"/>
          <w:szCs w:val="22"/>
        </w:rPr>
        <w:t xml:space="preserve"> </w:t>
      </w:r>
    </w:p>
    <w:p w14:paraId="7A7F266E" w14:textId="5D1479F3" w:rsidR="00283F0D" w:rsidRPr="00C802A9" w:rsidRDefault="00832935" w:rsidP="00283F0D">
      <w:pPr>
        <w:rPr>
          <w:color w:val="7F7F7F" w:themeColor="text1" w:themeTint="80"/>
          <w:sz w:val="22"/>
          <w:szCs w:val="22"/>
        </w:rPr>
      </w:pPr>
      <w:r>
        <w:rPr>
          <w:color w:val="7F7F7F" w:themeColor="text1" w:themeTint="80"/>
          <w:sz w:val="22"/>
          <w:szCs w:val="22"/>
        </w:rPr>
        <w:t>The club has</w:t>
      </w:r>
      <w:r w:rsidR="00B30429" w:rsidRPr="00C802A9">
        <w:rPr>
          <w:color w:val="7F7F7F" w:themeColor="text1" w:themeTint="80"/>
          <w:sz w:val="22"/>
          <w:szCs w:val="22"/>
        </w:rPr>
        <w:t xml:space="preserve"> recently been exploring the option to build a tennis canopy over either courts 4/5/6 or court 11, we are waiting for quotes. It is understood that planning permission will be required</w:t>
      </w:r>
      <w:r w:rsidR="00283F0D" w:rsidRPr="00C802A9">
        <w:rPr>
          <w:color w:val="7F7F7F" w:themeColor="text1" w:themeTint="80"/>
          <w:sz w:val="22"/>
          <w:szCs w:val="22"/>
        </w:rPr>
        <w:t>, which we are more likely to get for court 11. It was agreed, at the members request that research into the canopy should be a priority for the committee.</w:t>
      </w:r>
    </w:p>
    <w:p w14:paraId="7AD950C6" w14:textId="77777777" w:rsidR="00C567C2" w:rsidRPr="00C802A9" w:rsidRDefault="00C567C2" w:rsidP="00C567C2">
      <w:pPr>
        <w:rPr>
          <w:color w:val="7F7F7F" w:themeColor="text1" w:themeTint="80"/>
          <w:sz w:val="22"/>
          <w:szCs w:val="22"/>
        </w:rPr>
      </w:pPr>
    </w:p>
    <w:p w14:paraId="46C8121A" w14:textId="33CA3B64" w:rsidR="00283F0D" w:rsidRPr="00C802A9" w:rsidRDefault="00283F0D" w:rsidP="00C567C2">
      <w:pPr>
        <w:rPr>
          <w:b/>
          <w:bCs/>
          <w:color w:val="7F7F7F" w:themeColor="text1" w:themeTint="80"/>
          <w:sz w:val="22"/>
          <w:szCs w:val="22"/>
        </w:rPr>
      </w:pPr>
      <w:r w:rsidRPr="00C802A9">
        <w:rPr>
          <w:b/>
          <w:bCs/>
          <w:color w:val="7F7F7F" w:themeColor="text1" w:themeTint="80"/>
          <w:sz w:val="22"/>
          <w:szCs w:val="22"/>
        </w:rPr>
        <w:t>Terrace</w:t>
      </w:r>
      <w:r w:rsidR="00323A9C" w:rsidRPr="00C802A9">
        <w:rPr>
          <w:b/>
          <w:bCs/>
          <w:color w:val="7F7F7F" w:themeColor="text1" w:themeTint="80"/>
          <w:sz w:val="22"/>
          <w:szCs w:val="22"/>
        </w:rPr>
        <w:t xml:space="preserve"> Canopy.</w:t>
      </w:r>
    </w:p>
    <w:p w14:paraId="15B9381B" w14:textId="671BF5B5" w:rsidR="00283F0D" w:rsidRPr="00C802A9" w:rsidRDefault="00832935" w:rsidP="00C567C2">
      <w:pPr>
        <w:rPr>
          <w:color w:val="7F7F7F" w:themeColor="text1" w:themeTint="80"/>
          <w:sz w:val="22"/>
          <w:szCs w:val="22"/>
        </w:rPr>
      </w:pPr>
      <w:r>
        <w:rPr>
          <w:color w:val="7F7F7F" w:themeColor="text1" w:themeTint="80"/>
          <w:sz w:val="22"/>
          <w:szCs w:val="22"/>
        </w:rPr>
        <w:t>We are currently</w:t>
      </w:r>
      <w:r w:rsidR="00283F0D" w:rsidRPr="00C802A9">
        <w:rPr>
          <w:color w:val="7F7F7F" w:themeColor="text1" w:themeTint="80"/>
          <w:sz w:val="22"/>
          <w:szCs w:val="22"/>
        </w:rPr>
        <w:t xml:space="preserve"> exploring the option to install a canopy over the terrace to provide protection from the </w:t>
      </w:r>
      <w:r w:rsidR="00323A9C" w:rsidRPr="00C802A9">
        <w:rPr>
          <w:color w:val="7F7F7F" w:themeColor="text1" w:themeTint="80"/>
          <w:sz w:val="22"/>
          <w:szCs w:val="22"/>
        </w:rPr>
        <w:t xml:space="preserve">sun and rain. It was agreed that this </w:t>
      </w:r>
      <w:r w:rsidR="00283F0D" w:rsidRPr="00C802A9">
        <w:rPr>
          <w:color w:val="7F7F7F" w:themeColor="text1" w:themeTint="80"/>
          <w:sz w:val="22"/>
          <w:szCs w:val="22"/>
        </w:rPr>
        <w:t xml:space="preserve">would </w:t>
      </w:r>
      <w:r w:rsidR="00323A9C" w:rsidRPr="00C802A9">
        <w:rPr>
          <w:color w:val="7F7F7F" w:themeColor="text1" w:themeTint="80"/>
          <w:sz w:val="22"/>
          <w:szCs w:val="22"/>
        </w:rPr>
        <w:t>be a good addition</w:t>
      </w:r>
      <w:r w:rsidR="00472242">
        <w:rPr>
          <w:color w:val="7F7F7F" w:themeColor="text1" w:themeTint="80"/>
          <w:sz w:val="22"/>
          <w:szCs w:val="22"/>
        </w:rPr>
        <w:t xml:space="preserve"> to the club</w:t>
      </w:r>
      <w:r w:rsidR="00323A9C" w:rsidRPr="00C802A9">
        <w:rPr>
          <w:color w:val="7F7F7F" w:themeColor="text1" w:themeTint="80"/>
          <w:sz w:val="22"/>
          <w:szCs w:val="22"/>
        </w:rPr>
        <w:t xml:space="preserve">. </w:t>
      </w:r>
    </w:p>
    <w:p w14:paraId="7DFCC160" w14:textId="77777777" w:rsidR="00C567C2" w:rsidRPr="00C802A9" w:rsidRDefault="00C567C2" w:rsidP="00C567C2">
      <w:pPr>
        <w:rPr>
          <w:color w:val="7F7F7F" w:themeColor="text1" w:themeTint="80"/>
          <w:sz w:val="22"/>
          <w:szCs w:val="22"/>
        </w:rPr>
      </w:pPr>
    </w:p>
    <w:p w14:paraId="3F9D1E76" w14:textId="77777777" w:rsidR="00A4713A" w:rsidRPr="00C802A9" w:rsidRDefault="00A4713A" w:rsidP="00A4713A">
      <w:pPr>
        <w:rPr>
          <w:b/>
          <w:bCs/>
          <w:color w:val="7F7F7F" w:themeColor="text1" w:themeTint="80"/>
          <w:sz w:val="22"/>
          <w:szCs w:val="22"/>
        </w:rPr>
      </w:pPr>
      <w:r w:rsidRPr="00C802A9">
        <w:rPr>
          <w:b/>
          <w:bCs/>
          <w:color w:val="7F7F7F" w:themeColor="text1" w:themeTint="80"/>
          <w:sz w:val="22"/>
          <w:szCs w:val="22"/>
        </w:rPr>
        <w:t>Bike Safe Area</w:t>
      </w:r>
    </w:p>
    <w:p w14:paraId="71532D74" w14:textId="59F90900" w:rsidR="00887076" w:rsidRDefault="00A4713A" w:rsidP="00031317">
      <w:pPr>
        <w:rPr>
          <w:color w:val="7F7F7F" w:themeColor="text1" w:themeTint="80"/>
          <w:sz w:val="22"/>
          <w:szCs w:val="22"/>
        </w:rPr>
      </w:pPr>
      <w:r w:rsidRPr="00C802A9">
        <w:rPr>
          <w:color w:val="7F7F7F" w:themeColor="text1" w:themeTint="80"/>
          <w:sz w:val="22"/>
          <w:szCs w:val="22"/>
        </w:rPr>
        <w:t xml:space="preserve">The committee was asked to consider a safe bike area as </w:t>
      </w:r>
      <w:r w:rsidR="003D35CE">
        <w:rPr>
          <w:color w:val="7F7F7F" w:themeColor="text1" w:themeTint="80"/>
          <w:sz w:val="22"/>
          <w:szCs w:val="22"/>
        </w:rPr>
        <w:t>there have been</w:t>
      </w:r>
      <w:r w:rsidRPr="00C802A9">
        <w:rPr>
          <w:color w:val="7F7F7F" w:themeColor="text1" w:themeTint="80"/>
          <w:sz w:val="22"/>
          <w:szCs w:val="22"/>
        </w:rPr>
        <w:t xml:space="preserve"> some thefts</w:t>
      </w:r>
      <w:r w:rsidR="003D35CE">
        <w:rPr>
          <w:color w:val="7F7F7F" w:themeColor="text1" w:themeTint="80"/>
          <w:sz w:val="22"/>
          <w:szCs w:val="22"/>
        </w:rPr>
        <w:t>.</w:t>
      </w:r>
      <w:r w:rsidRPr="00C802A9">
        <w:rPr>
          <w:color w:val="7F7F7F" w:themeColor="text1" w:themeTint="80"/>
          <w:sz w:val="22"/>
          <w:szCs w:val="22"/>
        </w:rPr>
        <w:t xml:space="preserve"> </w:t>
      </w:r>
      <w:r w:rsidR="003D35CE">
        <w:rPr>
          <w:color w:val="7F7F7F" w:themeColor="text1" w:themeTint="80"/>
          <w:sz w:val="22"/>
          <w:szCs w:val="22"/>
        </w:rPr>
        <w:t>T</w:t>
      </w:r>
      <w:r w:rsidRPr="00C802A9">
        <w:rPr>
          <w:color w:val="7F7F7F" w:themeColor="text1" w:themeTint="80"/>
          <w:sz w:val="22"/>
          <w:szCs w:val="22"/>
        </w:rPr>
        <w:t xml:space="preserve">he members </w:t>
      </w:r>
      <w:r w:rsidR="003D35CE">
        <w:rPr>
          <w:color w:val="7F7F7F" w:themeColor="text1" w:themeTint="80"/>
          <w:sz w:val="22"/>
          <w:szCs w:val="22"/>
        </w:rPr>
        <w:t>thought this was a good idea.  T</w:t>
      </w:r>
      <w:r w:rsidRPr="00C802A9">
        <w:rPr>
          <w:color w:val="7F7F7F" w:themeColor="text1" w:themeTint="80"/>
          <w:sz w:val="22"/>
          <w:szCs w:val="22"/>
        </w:rPr>
        <w:t xml:space="preserve">he committee </w:t>
      </w:r>
      <w:r w:rsidR="003D35CE">
        <w:rPr>
          <w:color w:val="7F7F7F" w:themeColor="text1" w:themeTint="80"/>
          <w:sz w:val="22"/>
          <w:szCs w:val="22"/>
        </w:rPr>
        <w:t>will look at</w:t>
      </w:r>
      <w:r w:rsidRPr="00C802A9">
        <w:rPr>
          <w:color w:val="7F7F7F" w:themeColor="text1" w:themeTint="80"/>
          <w:sz w:val="22"/>
          <w:szCs w:val="22"/>
        </w:rPr>
        <w:t xml:space="preserve"> options.</w:t>
      </w:r>
    </w:p>
    <w:p w14:paraId="217DAA53" w14:textId="77777777" w:rsidR="00472242" w:rsidRDefault="00472242" w:rsidP="00031317">
      <w:pPr>
        <w:rPr>
          <w:rFonts w:cstheme="minorHAnsi"/>
          <w:b/>
          <w:bCs/>
          <w:color w:val="7F7F7F" w:themeColor="text1" w:themeTint="80"/>
          <w:sz w:val="32"/>
          <w:szCs w:val="32"/>
        </w:rPr>
      </w:pPr>
    </w:p>
    <w:p w14:paraId="55F6ADF9" w14:textId="5AC70E55" w:rsidR="00031317" w:rsidRPr="00887076" w:rsidRDefault="00031317" w:rsidP="00031317">
      <w:pPr>
        <w:rPr>
          <w:color w:val="7F7F7F" w:themeColor="text1" w:themeTint="80"/>
          <w:sz w:val="22"/>
          <w:szCs w:val="22"/>
        </w:rPr>
      </w:pPr>
      <w:r w:rsidRPr="00031317">
        <w:rPr>
          <w:rFonts w:cstheme="minorHAnsi"/>
          <w:b/>
          <w:bCs/>
          <w:color w:val="7F7F7F" w:themeColor="text1" w:themeTint="80"/>
          <w:sz w:val="32"/>
          <w:szCs w:val="32"/>
        </w:rPr>
        <w:lastRenderedPageBreak/>
        <w:t>4. Club Awards</w:t>
      </w:r>
    </w:p>
    <w:p w14:paraId="790F5CAC" w14:textId="77777777" w:rsidR="00031317" w:rsidRDefault="00031317" w:rsidP="00031317">
      <w:pPr>
        <w:rPr>
          <w:rFonts w:cstheme="minorHAnsi"/>
          <w:color w:val="7F7F7F" w:themeColor="text1" w:themeTint="80"/>
          <w:sz w:val="22"/>
          <w:szCs w:val="22"/>
        </w:rPr>
      </w:pPr>
    </w:p>
    <w:p w14:paraId="737D1A72" w14:textId="31FE04EA" w:rsidR="00031317" w:rsidRPr="00C802A9" w:rsidRDefault="00031317" w:rsidP="00031317">
      <w:pPr>
        <w:rPr>
          <w:rFonts w:cstheme="minorHAnsi"/>
          <w:color w:val="7F7F7F" w:themeColor="text1" w:themeTint="80"/>
          <w:sz w:val="22"/>
          <w:szCs w:val="22"/>
        </w:rPr>
      </w:pPr>
      <w:r w:rsidRPr="00C802A9">
        <w:rPr>
          <w:rFonts w:cstheme="minorHAnsi"/>
          <w:color w:val="7F7F7F" w:themeColor="text1" w:themeTint="80"/>
          <w:sz w:val="22"/>
          <w:szCs w:val="22"/>
        </w:rPr>
        <w:t xml:space="preserve">Best team players, and most improved players of the year were recognised. </w:t>
      </w:r>
    </w:p>
    <w:p w14:paraId="216C8452" w14:textId="77777777" w:rsidR="00031317" w:rsidRPr="00C802A9" w:rsidRDefault="00031317" w:rsidP="00031317">
      <w:pPr>
        <w:rPr>
          <w:rFonts w:cstheme="minorHAnsi"/>
          <w:color w:val="7F7F7F" w:themeColor="text1" w:themeTint="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82"/>
        <w:gridCol w:w="2405"/>
      </w:tblGrid>
      <w:tr w:rsidR="00031317" w:rsidRPr="00C802A9" w14:paraId="06E6E4A9" w14:textId="77777777" w:rsidTr="006A0E60">
        <w:tc>
          <w:tcPr>
            <w:tcW w:w="1271" w:type="dxa"/>
          </w:tcPr>
          <w:p w14:paraId="5B1D0FD6" w14:textId="77777777" w:rsidR="00031317" w:rsidRPr="00C802A9" w:rsidRDefault="00031317" w:rsidP="006A0E60">
            <w:pPr>
              <w:rPr>
                <w:rFonts w:cstheme="minorHAnsi"/>
                <w:color w:val="7F7F7F" w:themeColor="text1" w:themeTint="80"/>
                <w:sz w:val="22"/>
                <w:szCs w:val="22"/>
              </w:rPr>
            </w:pPr>
          </w:p>
        </w:tc>
        <w:tc>
          <w:tcPr>
            <w:tcW w:w="2982" w:type="dxa"/>
          </w:tcPr>
          <w:p w14:paraId="04F55A9D" w14:textId="77777777" w:rsidR="00031317" w:rsidRPr="00C802A9" w:rsidRDefault="00031317" w:rsidP="006A0E60">
            <w:pPr>
              <w:rPr>
                <w:rFonts w:cstheme="minorHAnsi"/>
                <w:b/>
                <w:bCs/>
                <w:color w:val="7F7F7F" w:themeColor="text1" w:themeTint="80"/>
                <w:sz w:val="22"/>
                <w:szCs w:val="22"/>
              </w:rPr>
            </w:pPr>
            <w:r w:rsidRPr="00C802A9">
              <w:rPr>
                <w:rFonts w:cstheme="minorHAnsi"/>
                <w:b/>
                <w:bCs/>
                <w:color w:val="7F7F7F" w:themeColor="text1" w:themeTint="80"/>
                <w:sz w:val="22"/>
                <w:szCs w:val="22"/>
              </w:rPr>
              <w:t xml:space="preserve">Team Player </w:t>
            </w:r>
          </w:p>
        </w:tc>
        <w:tc>
          <w:tcPr>
            <w:tcW w:w="2405" w:type="dxa"/>
          </w:tcPr>
          <w:p w14:paraId="53A1F2A7" w14:textId="77777777" w:rsidR="00031317" w:rsidRPr="00C802A9" w:rsidRDefault="00031317" w:rsidP="006A0E60">
            <w:pPr>
              <w:rPr>
                <w:rFonts w:cstheme="minorHAnsi"/>
                <w:b/>
                <w:bCs/>
                <w:color w:val="7F7F7F" w:themeColor="text1" w:themeTint="80"/>
                <w:sz w:val="22"/>
                <w:szCs w:val="22"/>
              </w:rPr>
            </w:pPr>
            <w:r w:rsidRPr="00C802A9">
              <w:rPr>
                <w:rFonts w:cstheme="minorHAnsi"/>
                <w:b/>
                <w:bCs/>
                <w:color w:val="7F7F7F" w:themeColor="text1" w:themeTint="80"/>
                <w:sz w:val="22"/>
                <w:szCs w:val="22"/>
              </w:rPr>
              <w:t xml:space="preserve">Most Improved Player </w:t>
            </w:r>
          </w:p>
        </w:tc>
      </w:tr>
      <w:tr w:rsidR="00031317" w:rsidRPr="00C802A9" w14:paraId="68BF8C9C" w14:textId="77777777" w:rsidTr="006A0E60">
        <w:tc>
          <w:tcPr>
            <w:tcW w:w="1271" w:type="dxa"/>
          </w:tcPr>
          <w:p w14:paraId="62DEE1C3" w14:textId="77777777" w:rsidR="00031317" w:rsidRPr="00C802A9" w:rsidRDefault="00031317" w:rsidP="006A0E60">
            <w:pPr>
              <w:rPr>
                <w:rFonts w:cstheme="minorHAnsi"/>
                <w:b/>
                <w:bCs/>
                <w:color w:val="7F7F7F" w:themeColor="text1" w:themeTint="80"/>
                <w:sz w:val="22"/>
                <w:szCs w:val="22"/>
              </w:rPr>
            </w:pPr>
            <w:r w:rsidRPr="00C802A9">
              <w:rPr>
                <w:rFonts w:cstheme="minorHAnsi"/>
                <w:b/>
                <w:bCs/>
                <w:color w:val="7F7F7F" w:themeColor="text1" w:themeTint="80"/>
                <w:sz w:val="22"/>
                <w:szCs w:val="22"/>
              </w:rPr>
              <w:t>Girls</w:t>
            </w:r>
          </w:p>
        </w:tc>
        <w:tc>
          <w:tcPr>
            <w:tcW w:w="2982" w:type="dxa"/>
          </w:tcPr>
          <w:p w14:paraId="1B87E2CA"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Isobel Edwards</w:t>
            </w:r>
          </w:p>
        </w:tc>
        <w:tc>
          <w:tcPr>
            <w:tcW w:w="2405" w:type="dxa"/>
          </w:tcPr>
          <w:p w14:paraId="471416E8"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 xml:space="preserve">Anna </w:t>
            </w:r>
            <w:proofErr w:type="spellStart"/>
            <w:r w:rsidRPr="00C802A9">
              <w:rPr>
                <w:rFonts w:cstheme="minorHAnsi"/>
                <w:color w:val="7F7F7F" w:themeColor="text1" w:themeTint="80"/>
                <w:sz w:val="20"/>
                <w:szCs w:val="20"/>
              </w:rPr>
              <w:t>Davydiuk</w:t>
            </w:r>
            <w:proofErr w:type="spellEnd"/>
          </w:p>
        </w:tc>
      </w:tr>
      <w:tr w:rsidR="00031317" w:rsidRPr="00C802A9" w14:paraId="5BE517B3" w14:textId="77777777" w:rsidTr="006A0E60">
        <w:tc>
          <w:tcPr>
            <w:tcW w:w="1271" w:type="dxa"/>
          </w:tcPr>
          <w:p w14:paraId="17821DB5" w14:textId="77777777" w:rsidR="00031317" w:rsidRPr="00C802A9" w:rsidRDefault="00031317" w:rsidP="006A0E60">
            <w:pPr>
              <w:rPr>
                <w:rFonts w:cstheme="minorHAnsi"/>
                <w:b/>
                <w:bCs/>
                <w:color w:val="7F7F7F" w:themeColor="text1" w:themeTint="80"/>
                <w:sz w:val="22"/>
                <w:szCs w:val="22"/>
              </w:rPr>
            </w:pPr>
            <w:r w:rsidRPr="00C802A9">
              <w:rPr>
                <w:rFonts w:cstheme="minorHAnsi"/>
                <w:b/>
                <w:bCs/>
                <w:color w:val="7F7F7F" w:themeColor="text1" w:themeTint="80"/>
                <w:sz w:val="22"/>
                <w:szCs w:val="22"/>
              </w:rPr>
              <w:t>Boys</w:t>
            </w:r>
          </w:p>
        </w:tc>
        <w:tc>
          <w:tcPr>
            <w:tcW w:w="2982" w:type="dxa"/>
          </w:tcPr>
          <w:p w14:paraId="75BA64D8"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Harrison Sweet</w:t>
            </w:r>
          </w:p>
        </w:tc>
        <w:tc>
          <w:tcPr>
            <w:tcW w:w="2405" w:type="dxa"/>
          </w:tcPr>
          <w:p w14:paraId="0ABBA63D"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Charlie Haig</w:t>
            </w:r>
          </w:p>
        </w:tc>
      </w:tr>
      <w:tr w:rsidR="00031317" w:rsidRPr="00C802A9" w14:paraId="55930302" w14:textId="77777777" w:rsidTr="006A0E60">
        <w:tc>
          <w:tcPr>
            <w:tcW w:w="1271" w:type="dxa"/>
          </w:tcPr>
          <w:p w14:paraId="7ECB07F0" w14:textId="77777777" w:rsidR="00031317" w:rsidRPr="00C802A9" w:rsidRDefault="00031317" w:rsidP="006A0E60">
            <w:pPr>
              <w:rPr>
                <w:rFonts w:cstheme="minorHAnsi"/>
                <w:b/>
                <w:bCs/>
                <w:color w:val="7F7F7F" w:themeColor="text1" w:themeTint="80"/>
                <w:sz w:val="22"/>
                <w:szCs w:val="22"/>
              </w:rPr>
            </w:pPr>
            <w:r w:rsidRPr="00C802A9">
              <w:rPr>
                <w:rFonts w:cstheme="minorHAnsi"/>
                <w:b/>
                <w:bCs/>
                <w:color w:val="7F7F7F" w:themeColor="text1" w:themeTint="80"/>
                <w:sz w:val="22"/>
                <w:szCs w:val="22"/>
              </w:rPr>
              <w:t>Ladies</w:t>
            </w:r>
          </w:p>
        </w:tc>
        <w:tc>
          <w:tcPr>
            <w:tcW w:w="2982" w:type="dxa"/>
          </w:tcPr>
          <w:p w14:paraId="4DFC8131"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Jossi Wiliams</w:t>
            </w:r>
          </w:p>
        </w:tc>
        <w:tc>
          <w:tcPr>
            <w:tcW w:w="2405" w:type="dxa"/>
          </w:tcPr>
          <w:p w14:paraId="6AF50A24"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Sian Thurner</w:t>
            </w:r>
          </w:p>
        </w:tc>
      </w:tr>
      <w:tr w:rsidR="00031317" w:rsidRPr="00C802A9" w14:paraId="7F13E4D9" w14:textId="77777777" w:rsidTr="006A0E60">
        <w:tc>
          <w:tcPr>
            <w:tcW w:w="1271" w:type="dxa"/>
          </w:tcPr>
          <w:p w14:paraId="03E74E5A" w14:textId="77777777" w:rsidR="00031317" w:rsidRPr="00C802A9" w:rsidRDefault="00031317" w:rsidP="006A0E60">
            <w:pPr>
              <w:rPr>
                <w:rFonts w:cstheme="minorHAnsi"/>
                <w:b/>
                <w:bCs/>
                <w:color w:val="7F7F7F" w:themeColor="text1" w:themeTint="80"/>
                <w:sz w:val="22"/>
                <w:szCs w:val="22"/>
              </w:rPr>
            </w:pPr>
            <w:r w:rsidRPr="00C802A9">
              <w:rPr>
                <w:rFonts w:cstheme="minorHAnsi"/>
                <w:b/>
                <w:bCs/>
                <w:color w:val="7F7F7F" w:themeColor="text1" w:themeTint="80"/>
                <w:sz w:val="22"/>
                <w:szCs w:val="22"/>
              </w:rPr>
              <w:t>Men’s</w:t>
            </w:r>
          </w:p>
        </w:tc>
        <w:tc>
          <w:tcPr>
            <w:tcW w:w="2982" w:type="dxa"/>
          </w:tcPr>
          <w:p w14:paraId="5BB59861"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Pete Stephens</w:t>
            </w:r>
          </w:p>
        </w:tc>
        <w:tc>
          <w:tcPr>
            <w:tcW w:w="2405" w:type="dxa"/>
          </w:tcPr>
          <w:p w14:paraId="60A3983A"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 xml:space="preserve">Artem </w:t>
            </w:r>
            <w:proofErr w:type="spellStart"/>
            <w:r w:rsidRPr="00C802A9">
              <w:rPr>
                <w:rFonts w:cstheme="minorHAnsi"/>
                <w:color w:val="7F7F7F" w:themeColor="text1" w:themeTint="80"/>
                <w:sz w:val="20"/>
                <w:szCs w:val="20"/>
              </w:rPr>
              <w:t>Tsvilii</w:t>
            </w:r>
            <w:proofErr w:type="spellEnd"/>
          </w:p>
        </w:tc>
      </w:tr>
      <w:tr w:rsidR="00031317" w:rsidRPr="00C802A9" w14:paraId="2565B1F8" w14:textId="77777777" w:rsidTr="006A0E60">
        <w:tc>
          <w:tcPr>
            <w:tcW w:w="1271" w:type="dxa"/>
          </w:tcPr>
          <w:p w14:paraId="393F5BBC" w14:textId="77777777" w:rsidR="00031317" w:rsidRPr="00C802A9" w:rsidRDefault="00031317" w:rsidP="006A0E60">
            <w:pPr>
              <w:rPr>
                <w:rFonts w:cstheme="minorHAnsi"/>
                <w:b/>
                <w:bCs/>
                <w:color w:val="7F7F7F" w:themeColor="text1" w:themeTint="80"/>
                <w:sz w:val="22"/>
                <w:szCs w:val="22"/>
              </w:rPr>
            </w:pPr>
            <w:r w:rsidRPr="00C802A9">
              <w:rPr>
                <w:rFonts w:cstheme="minorHAnsi"/>
                <w:b/>
                <w:bCs/>
                <w:color w:val="7F7F7F" w:themeColor="text1" w:themeTint="80"/>
                <w:sz w:val="22"/>
                <w:szCs w:val="22"/>
              </w:rPr>
              <w:t>Mixed</w:t>
            </w:r>
          </w:p>
        </w:tc>
        <w:tc>
          <w:tcPr>
            <w:tcW w:w="2982" w:type="dxa"/>
          </w:tcPr>
          <w:p w14:paraId="4EAEFB5C"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Jack Turley</w:t>
            </w:r>
          </w:p>
        </w:tc>
        <w:tc>
          <w:tcPr>
            <w:tcW w:w="2405" w:type="dxa"/>
          </w:tcPr>
          <w:p w14:paraId="29EDDDE0" w14:textId="77777777" w:rsidR="00031317" w:rsidRPr="00C802A9" w:rsidRDefault="00031317" w:rsidP="006A0E60">
            <w:pPr>
              <w:rPr>
                <w:rFonts w:cstheme="minorHAnsi"/>
                <w:color w:val="7F7F7F" w:themeColor="text1" w:themeTint="80"/>
                <w:sz w:val="20"/>
                <w:szCs w:val="20"/>
              </w:rPr>
            </w:pPr>
            <w:r w:rsidRPr="00C802A9">
              <w:rPr>
                <w:rFonts w:cstheme="minorHAnsi"/>
                <w:color w:val="7F7F7F" w:themeColor="text1" w:themeTint="80"/>
                <w:sz w:val="20"/>
                <w:szCs w:val="20"/>
              </w:rPr>
              <w:t>Carla Balmes</w:t>
            </w:r>
          </w:p>
        </w:tc>
      </w:tr>
    </w:tbl>
    <w:p w14:paraId="49693788" w14:textId="77777777" w:rsidR="00031317" w:rsidRPr="00C802A9" w:rsidRDefault="00031317" w:rsidP="00031317">
      <w:pPr>
        <w:rPr>
          <w:rFonts w:cstheme="minorHAnsi"/>
          <w:color w:val="7F7F7F" w:themeColor="text1" w:themeTint="80"/>
          <w:sz w:val="22"/>
          <w:szCs w:val="22"/>
        </w:rPr>
      </w:pPr>
    </w:p>
    <w:p w14:paraId="64843E56" w14:textId="2DFAB6DC" w:rsidR="00031317" w:rsidRPr="00C802A9" w:rsidRDefault="00031317" w:rsidP="00031317">
      <w:pPr>
        <w:rPr>
          <w:rFonts w:cstheme="minorHAnsi"/>
          <w:color w:val="7F7F7F" w:themeColor="text1" w:themeTint="80"/>
          <w:sz w:val="22"/>
          <w:szCs w:val="22"/>
        </w:rPr>
      </w:pPr>
      <w:r w:rsidRPr="00C802A9">
        <w:rPr>
          <w:rFonts w:cstheme="minorHAnsi"/>
          <w:color w:val="7F7F7F" w:themeColor="text1" w:themeTint="80"/>
          <w:sz w:val="22"/>
          <w:szCs w:val="22"/>
        </w:rPr>
        <w:t xml:space="preserve">Volunteer of the Year was awarded to Kathy Pirrie and Ian Fletcher for their </w:t>
      </w:r>
      <w:r w:rsidR="00C06EBC">
        <w:rPr>
          <w:rFonts w:cstheme="minorHAnsi"/>
          <w:color w:val="7F7F7F" w:themeColor="text1" w:themeTint="80"/>
          <w:sz w:val="22"/>
          <w:szCs w:val="22"/>
        </w:rPr>
        <w:t xml:space="preserve">excellent </w:t>
      </w:r>
      <w:r w:rsidRPr="00C802A9">
        <w:rPr>
          <w:rFonts w:cstheme="minorHAnsi"/>
          <w:color w:val="7F7F7F" w:themeColor="text1" w:themeTint="80"/>
          <w:sz w:val="22"/>
          <w:szCs w:val="22"/>
        </w:rPr>
        <w:t xml:space="preserve">work </w:t>
      </w:r>
      <w:r w:rsidR="00C06EBC">
        <w:rPr>
          <w:rFonts w:cstheme="minorHAnsi"/>
          <w:color w:val="7F7F7F" w:themeColor="text1" w:themeTint="80"/>
          <w:sz w:val="22"/>
          <w:szCs w:val="22"/>
        </w:rPr>
        <w:t xml:space="preserve">creating and </w:t>
      </w:r>
      <w:r w:rsidRPr="00C802A9">
        <w:rPr>
          <w:rFonts w:cstheme="minorHAnsi"/>
          <w:color w:val="7F7F7F" w:themeColor="text1" w:themeTint="80"/>
          <w:sz w:val="22"/>
          <w:szCs w:val="22"/>
        </w:rPr>
        <w:t>managing the social events.</w:t>
      </w:r>
    </w:p>
    <w:p w14:paraId="3ED93B80" w14:textId="77777777" w:rsidR="00031317" w:rsidRDefault="00031317" w:rsidP="003A7B62">
      <w:pPr>
        <w:rPr>
          <w:rFonts w:cstheme="minorHAnsi"/>
          <w:b/>
          <w:bCs/>
          <w:color w:val="7F7F7F" w:themeColor="text1" w:themeTint="80"/>
          <w:sz w:val="32"/>
          <w:szCs w:val="32"/>
        </w:rPr>
      </w:pPr>
    </w:p>
    <w:p w14:paraId="443C2316" w14:textId="5D632041" w:rsidR="003A7B62" w:rsidRPr="00C802A9" w:rsidRDefault="00E74B90" w:rsidP="003A7B62">
      <w:pPr>
        <w:rPr>
          <w:rFonts w:cstheme="minorHAnsi"/>
          <w:b/>
          <w:bCs/>
          <w:color w:val="7F7F7F" w:themeColor="text1" w:themeTint="80"/>
          <w:sz w:val="32"/>
          <w:szCs w:val="32"/>
        </w:rPr>
      </w:pPr>
      <w:r w:rsidRPr="00C802A9">
        <w:rPr>
          <w:rFonts w:cstheme="minorHAnsi"/>
          <w:b/>
          <w:bCs/>
          <w:color w:val="7F7F7F" w:themeColor="text1" w:themeTint="80"/>
          <w:sz w:val="32"/>
          <w:szCs w:val="32"/>
        </w:rPr>
        <w:t>5</w:t>
      </w:r>
      <w:r w:rsidR="003A7B62" w:rsidRPr="00C802A9">
        <w:rPr>
          <w:rFonts w:cstheme="minorHAnsi"/>
          <w:b/>
          <w:bCs/>
          <w:color w:val="7F7F7F" w:themeColor="text1" w:themeTint="80"/>
          <w:sz w:val="32"/>
          <w:szCs w:val="32"/>
        </w:rPr>
        <w:t xml:space="preserve">. General Q&amp;A Session </w:t>
      </w:r>
    </w:p>
    <w:p w14:paraId="521AD377" w14:textId="77777777" w:rsidR="003A7B62" w:rsidRPr="00C802A9" w:rsidRDefault="003A7B62" w:rsidP="003A7B62">
      <w:pPr>
        <w:outlineLvl w:val="0"/>
        <w:rPr>
          <w:rFonts w:cstheme="minorHAnsi"/>
          <w:color w:val="7F7F7F" w:themeColor="text1" w:themeTint="80"/>
          <w:sz w:val="22"/>
          <w:szCs w:val="22"/>
          <w:u w:val="single"/>
        </w:rPr>
      </w:pPr>
    </w:p>
    <w:p w14:paraId="60E318F2" w14:textId="3805322B" w:rsidR="009B0F78" w:rsidRPr="00F80B74" w:rsidRDefault="003A7B62" w:rsidP="0067485A">
      <w:pPr>
        <w:outlineLvl w:val="0"/>
        <w:rPr>
          <w:rFonts w:cstheme="minorHAnsi"/>
          <w:color w:val="7F7F7F" w:themeColor="text1" w:themeTint="80"/>
          <w:sz w:val="22"/>
          <w:szCs w:val="22"/>
        </w:rPr>
      </w:pPr>
      <w:r w:rsidRPr="00F80B74">
        <w:rPr>
          <w:rFonts w:cstheme="minorHAnsi"/>
          <w:color w:val="7F7F7F" w:themeColor="text1" w:themeTint="80"/>
          <w:sz w:val="22"/>
          <w:szCs w:val="22"/>
        </w:rPr>
        <w:t xml:space="preserve">Member Questions </w:t>
      </w:r>
      <w:r w:rsidR="00F80B74" w:rsidRPr="00F80B74">
        <w:rPr>
          <w:rFonts w:cstheme="minorHAnsi"/>
          <w:color w:val="7F7F7F" w:themeColor="text1" w:themeTint="80"/>
          <w:sz w:val="22"/>
          <w:szCs w:val="22"/>
        </w:rPr>
        <w:t>were submitted prior to the AGM, further questions were asked on the night.</w:t>
      </w:r>
    </w:p>
    <w:p w14:paraId="314875A3" w14:textId="77777777" w:rsidR="00C11D71" w:rsidRPr="00C802A9" w:rsidRDefault="00C11D71">
      <w:pPr>
        <w:rPr>
          <w:color w:val="7F7F7F" w:themeColor="text1" w:themeTint="80"/>
          <w:sz w:val="22"/>
          <w:szCs w:val="22"/>
        </w:rPr>
      </w:pPr>
    </w:p>
    <w:p w14:paraId="01AD197C" w14:textId="716210B4" w:rsidR="00592260" w:rsidRPr="00C802A9" w:rsidRDefault="005D29A8" w:rsidP="00592260">
      <w:pPr>
        <w:rPr>
          <w:b/>
          <w:bCs/>
          <w:color w:val="7F7F7F" w:themeColor="text1" w:themeTint="80"/>
          <w:sz w:val="22"/>
          <w:szCs w:val="22"/>
        </w:rPr>
      </w:pPr>
      <w:r w:rsidRPr="00C802A9">
        <w:rPr>
          <w:b/>
          <w:bCs/>
          <w:color w:val="7F7F7F" w:themeColor="text1" w:themeTint="80"/>
          <w:sz w:val="22"/>
          <w:szCs w:val="22"/>
        </w:rPr>
        <w:t>Qu: What is the £39k spend in the accounts on consultancy?</w:t>
      </w:r>
    </w:p>
    <w:p w14:paraId="41F8ED69" w14:textId="0D36EEB2" w:rsidR="00F9204B" w:rsidRPr="00C802A9" w:rsidRDefault="00F07AF8" w:rsidP="009E7E6D">
      <w:pPr>
        <w:pStyle w:val="ListParagraph"/>
        <w:numPr>
          <w:ilvl w:val="0"/>
          <w:numId w:val="2"/>
        </w:numPr>
        <w:ind w:left="397" w:hanging="357"/>
        <w:rPr>
          <w:color w:val="7F7F7F" w:themeColor="text1" w:themeTint="80"/>
          <w:sz w:val="22"/>
          <w:szCs w:val="22"/>
        </w:rPr>
      </w:pPr>
      <w:r w:rsidRPr="00C802A9">
        <w:rPr>
          <w:color w:val="7F7F7F" w:themeColor="text1" w:themeTint="80"/>
          <w:sz w:val="22"/>
          <w:szCs w:val="22"/>
        </w:rPr>
        <w:t>The cost isn’t technically consultancy, the cost is the salary for Jack Allan and Zoe. The label ‘consultancy’ is a hang-over from the previous club manager who was employed as a consultant.  This will be changed for future accounts.</w:t>
      </w:r>
    </w:p>
    <w:p w14:paraId="6FCAFCC0" w14:textId="77777777" w:rsidR="00592260" w:rsidRPr="00C802A9" w:rsidRDefault="00592260" w:rsidP="00592260">
      <w:pPr>
        <w:rPr>
          <w:b/>
          <w:bCs/>
          <w:color w:val="7F7F7F" w:themeColor="text1" w:themeTint="80"/>
          <w:sz w:val="22"/>
          <w:szCs w:val="22"/>
        </w:rPr>
      </w:pPr>
    </w:p>
    <w:p w14:paraId="4F1F7C64" w14:textId="5A27CF83" w:rsidR="00592260" w:rsidRPr="00C802A9" w:rsidRDefault="005D29A8" w:rsidP="00592260">
      <w:pPr>
        <w:rPr>
          <w:color w:val="7F7F7F" w:themeColor="text1" w:themeTint="80"/>
          <w:sz w:val="22"/>
          <w:szCs w:val="22"/>
        </w:rPr>
      </w:pPr>
      <w:r w:rsidRPr="00C802A9">
        <w:rPr>
          <w:b/>
          <w:bCs/>
          <w:color w:val="7F7F7F" w:themeColor="text1" w:themeTint="80"/>
          <w:sz w:val="22"/>
          <w:szCs w:val="22"/>
        </w:rPr>
        <w:t xml:space="preserve">Qu: </w:t>
      </w:r>
      <w:bookmarkStart w:id="0" w:name="_Hlk158719843"/>
      <w:r w:rsidRPr="00C802A9">
        <w:rPr>
          <w:b/>
          <w:bCs/>
          <w:color w:val="7F7F7F" w:themeColor="text1" w:themeTint="80"/>
          <w:sz w:val="22"/>
          <w:szCs w:val="22"/>
        </w:rPr>
        <w:t xml:space="preserve">How much is the Pulse Charging Station used, and how much income does it generate? </w:t>
      </w:r>
      <w:bookmarkEnd w:id="0"/>
      <w:r w:rsidRPr="00C802A9">
        <w:rPr>
          <w:b/>
          <w:bCs/>
          <w:color w:val="7F7F7F" w:themeColor="text1" w:themeTint="80"/>
          <w:sz w:val="22"/>
          <w:szCs w:val="22"/>
        </w:rPr>
        <w:t>- Are there any plans to add other chargers, and how could this be done?</w:t>
      </w:r>
      <w:r w:rsidRPr="00C802A9">
        <w:rPr>
          <w:color w:val="7F7F7F" w:themeColor="text1" w:themeTint="80"/>
          <w:sz w:val="22"/>
          <w:szCs w:val="22"/>
        </w:rPr>
        <w:t xml:space="preserve"> </w:t>
      </w:r>
    </w:p>
    <w:p w14:paraId="27914DA8" w14:textId="07EEF470" w:rsidR="009B0F78" w:rsidRPr="00C802A9" w:rsidRDefault="00F07AF8" w:rsidP="00592260">
      <w:pPr>
        <w:pStyle w:val="ListParagraph"/>
        <w:numPr>
          <w:ilvl w:val="0"/>
          <w:numId w:val="2"/>
        </w:numPr>
        <w:rPr>
          <w:color w:val="7F7F7F" w:themeColor="text1" w:themeTint="80"/>
          <w:sz w:val="22"/>
          <w:szCs w:val="22"/>
        </w:rPr>
      </w:pPr>
      <w:r w:rsidRPr="00C802A9">
        <w:rPr>
          <w:color w:val="7F7F7F" w:themeColor="text1" w:themeTint="80"/>
          <w:sz w:val="22"/>
          <w:szCs w:val="22"/>
        </w:rPr>
        <w:t xml:space="preserve">The electric charge points were originally installed for free. The club can only claim for the revenue of the electricity used (approx. £12K pa) but then </w:t>
      </w:r>
      <w:r w:rsidR="00730B69" w:rsidRPr="00C802A9">
        <w:rPr>
          <w:color w:val="7F7F7F" w:themeColor="text1" w:themeTint="80"/>
          <w:sz w:val="22"/>
          <w:szCs w:val="22"/>
        </w:rPr>
        <w:t>must</w:t>
      </w:r>
      <w:r w:rsidRPr="00C802A9">
        <w:rPr>
          <w:color w:val="7F7F7F" w:themeColor="text1" w:themeTint="80"/>
          <w:sz w:val="22"/>
          <w:szCs w:val="22"/>
        </w:rPr>
        <w:t xml:space="preserve"> pay for the electricity used (approx. £12K</w:t>
      </w:r>
      <w:r w:rsidR="009B0F78" w:rsidRPr="00C802A9">
        <w:rPr>
          <w:color w:val="7F7F7F" w:themeColor="text1" w:themeTint="80"/>
          <w:sz w:val="22"/>
          <w:szCs w:val="22"/>
        </w:rPr>
        <w:t>) – there is no net gain. The committee has explored installation of additional electric charging points for members but due to complexity and challenges we have dismissed this idea.</w:t>
      </w:r>
    </w:p>
    <w:p w14:paraId="71AB02B9" w14:textId="63AE9EBF" w:rsidR="009B0F78" w:rsidRPr="0067485A" w:rsidRDefault="009B0F78" w:rsidP="0067485A">
      <w:pPr>
        <w:pStyle w:val="ListParagraph"/>
        <w:ind w:left="400"/>
        <w:rPr>
          <w:color w:val="7F7F7F" w:themeColor="text1" w:themeTint="80"/>
          <w:sz w:val="22"/>
          <w:szCs w:val="22"/>
        </w:rPr>
      </w:pPr>
      <w:r w:rsidRPr="00C802A9">
        <w:rPr>
          <w:color w:val="7F7F7F" w:themeColor="text1" w:themeTint="80"/>
          <w:sz w:val="22"/>
          <w:szCs w:val="22"/>
        </w:rPr>
        <w:t xml:space="preserve">  </w:t>
      </w:r>
    </w:p>
    <w:p w14:paraId="01C338D4" w14:textId="793CC257" w:rsidR="009B0F78" w:rsidRPr="00C802A9" w:rsidRDefault="0099013C" w:rsidP="00F9204B">
      <w:pPr>
        <w:rPr>
          <w:b/>
          <w:bCs/>
          <w:color w:val="7F7F7F" w:themeColor="text1" w:themeTint="80"/>
          <w:sz w:val="22"/>
          <w:szCs w:val="22"/>
        </w:rPr>
      </w:pPr>
      <w:r w:rsidRPr="00D818DD">
        <w:rPr>
          <w:b/>
          <w:bCs/>
          <w:color w:val="7F7F7F" w:themeColor="text1" w:themeTint="80"/>
          <w:sz w:val="22"/>
          <w:szCs w:val="22"/>
        </w:rPr>
        <w:t xml:space="preserve">Qu: Can we fit centre tapes to </w:t>
      </w:r>
      <w:r w:rsidR="00140D7A" w:rsidRPr="00D818DD">
        <w:rPr>
          <w:b/>
          <w:bCs/>
          <w:color w:val="7F7F7F" w:themeColor="text1" w:themeTint="80"/>
          <w:sz w:val="22"/>
          <w:szCs w:val="22"/>
        </w:rPr>
        <w:t xml:space="preserve">the outdoor court </w:t>
      </w:r>
      <w:r w:rsidRPr="00D818DD">
        <w:rPr>
          <w:b/>
          <w:bCs/>
          <w:color w:val="7F7F7F" w:themeColor="text1" w:themeTint="80"/>
          <w:sz w:val="22"/>
          <w:szCs w:val="22"/>
        </w:rPr>
        <w:t>nets?</w:t>
      </w:r>
      <w:r w:rsidRPr="00C802A9">
        <w:rPr>
          <w:b/>
          <w:bCs/>
          <w:color w:val="7F7F7F" w:themeColor="text1" w:themeTint="80"/>
          <w:sz w:val="22"/>
          <w:szCs w:val="22"/>
        </w:rPr>
        <w:t> </w:t>
      </w:r>
    </w:p>
    <w:p w14:paraId="593E2ED0" w14:textId="42A10C9A" w:rsidR="009B0F78" w:rsidRDefault="00D818DD" w:rsidP="00EE6BE0">
      <w:pPr>
        <w:pStyle w:val="ListParagraph"/>
        <w:numPr>
          <w:ilvl w:val="0"/>
          <w:numId w:val="2"/>
        </w:numPr>
        <w:rPr>
          <w:color w:val="7F7F7F" w:themeColor="text1" w:themeTint="80"/>
          <w:sz w:val="22"/>
          <w:szCs w:val="22"/>
        </w:rPr>
      </w:pPr>
      <w:r w:rsidRPr="00D818DD">
        <w:rPr>
          <w:color w:val="7F7F7F" w:themeColor="text1" w:themeTint="80"/>
          <w:sz w:val="22"/>
          <w:szCs w:val="22"/>
        </w:rPr>
        <w:t>No,</w:t>
      </w:r>
      <w:r>
        <w:rPr>
          <w:color w:val="7F7F7F" w:themeColor="text1" w:themeTint="80"/>
        </w:rPr>
        <w:t xml:space="preserve"> </w:t>
      </w:r>
      <w:r w:rsidRPr="005206A7">
        <w:rPr>
          <w:color w:val="7F7F7F" w:themeColor="text1" w:themeTint="80"/>
          <w:sz w:val="22"/>
          <w:szCs w:val="22"/>
        </w:rPr>
        <w:t>the</w:t>
      </w:r>
      <w:r w:rsidR="009B0F78" w:rsidRPr="005206A7">
        <w:rPr>
          <w:color w:val="7F7F7F" w:themeColor="text1" w:themeTint="80"/>
          <w:sz w:val="22"/>
          <w:szCs w:val="22"/>
        </w:rPr>
        <w:t xml:space="preserve"> net </w:t>
      </w:r>
      <w:r w:rsidR="0057400D">
        <w:rPr>
          <w:color w:val="7F7F7F" w:themeColor="text1" w:themeTint="80"/>
          <w:sz w:val="22"/>
          <w:szCs w:val="22"/>
        </w:rPr>
        <w:t>tapes</w:t>
      </w:r>
      <w:r w:rsidR="009B0F78" w:rsidRPr="005206A7">
        <w:rPr>
          <w:color w:val="7F7F7F" w:themeColor="text1" w:themeTint="80"/>
          <w:sz w:val="22"/>
          <w:szCs w:val="22"/>
        </w:rPr>
        <w:t xml:space="preserve"> we </w:t>
      </w:r>
      <w:r w:rsidR="0057400D">
        <w:rPr>
          <w:color w:val="7F7F7F" w:themeColor="text1" w:themeTint="80"/>
          <w:sz w:val="22"/>
          <w:szCs w:val="22"/>
        </w:rPr>
        <w:t>use</w:t>
      </w:r>
      <w:r w:rsidR="009B0F78" w:rsidRPr="005206A7">
        <w:rPr>
          <w:color w:val="7F7F7F" w:themeColor="text1" w:themeTint="80"/>
          <w:sz w:val="22"/>
          <w:szCs w:val="22"/>
        </w:rPr>
        <w:t xml:space="preserve"> are plastic and subject to splitting in the </w:t>
      </w:r>
      <w:r>
        <w:rPr>
          <w:color w:val="7F7F7F" w:themeColor="text1" w:themeTint="80"/>
          <w:sz w:val="22"/>
          <w:szCs w:val="22"/>
        </w:rPr>
        <w:t>winter as the plastic doesn’t react well with cold temperatures.</w:t>
      </w:r>
    </w:p>
    <w:p w14:paraId="2D3433E1" w14:textId="77777777" w:rsidR="005206A7" w:rsidRPr="005206A7" w:rsidRDefault="005206A7" w:rsidP="005206A7">
      <w:pPr>
        <w:pStyle w:val="ListParagraph"/>
        <w:ind w:left="400"/>
        <w:rPr>
          <w:color w:val="7F7F7F" w:themeColor="text1" w:themeTint="80"/>
          <w:sz w:val="22"/>
          <w:szCs w:val="22"/>
        </w:rPr>
      </w:pPr>
    </w:p>
    <w:p w14:paraId="3651F0EE" w14:textId="670F7A52" w:rsidR="00592260" w:rsidRPr="00C802A9" w:rsidRDefault="0099013C" w:rsidP="00F9204B">
      <w:pPr>
        <w:rPr>
          <w:b/>
          <w:bCs/>
          <w:color w:val="7F7F7F" w:themeColor="text1" w:themeTint="80"/>
          <w:sz w:val="22"/>
          <w:szCs w:val="22"/>
        </w:rPr>
      </w:pPr>
      <w:r w:rsidRPr="00C802A9">
        <w:rPr>
          <w:b/>
          <w:bCs/>
          <w:color w:val="7F7F7F" w:themeColor="text1" w:themeTint="80"/>
          <w:sz w:val="22"/>
          <w:szCs w:val="22"/>
        </w:rPr>
        <w:t xml:space="preserve">Qu: How do we ensure that indoor courts are kept clean &amp; clay courts are kept in the best condition? </w:t>
      </w:r>
    </w:p>
    <w:p w14:paraId="70819017" w14:textId="68AB2C40" w:rsidR="00592260" w:rsidRPr="00DE4115" w:rsidRDefault="009B0F78" w:rsidP="00DE4115">
      <w:pPr>
        <w:pStyle w:val="ListParagraph"/>
        <w:numPr>
          <w:ilvl w:val="0"/>
          <w:numId w:val="2"/>
        </w:numPr>
        <w:rPr>
          <w:color w:val="7F7F7F" w:themeColor="text1" w:themeTint="80"/>
          <w:sz w:val="22"/>
          <w:szCs w:val="22"/>
        </w:rPr>
      </w:pPr>
      <w:r w:rsidRPr="00C802A9">
        <w:rPr>
          <w:color w:val="7F7F7F" w:themeColor="text1" w:themeTint="80"/>
          <w:sz w:val="22"/>
          <w:szCs w:val="22"/>
        </w:rPr>
        <w:t xml:space="preserve">The indoor </w:t>
      </w:r>
      <w:r w:rsidR="00F9204B" w:rsidRPr="00C802A9">
        <w:rPr>
          <w:color w:val="7F7F7F" w:themeColor="text1" w:themeTint="80"/>
          <w:sz w:val="22"/>
          <w:szCs w:val="22"/>
        </w:rPr>
        <w:t xml:space="preserve">courts </w:t>
      </w:r>
      <w:r w:rsidR="00596EEE">
        <w:rPr>
          <w:color w:val="7F7F7F" w:themeColor="text1" w:themeTint="80"/>
          <w:sz w:val="22"/>
          <w:szCs w:val="22"/>
        </w:rPr>
        <w:t xml:space="preserve">are </w:t>
      </w:r>
      <w:r w:rsidR="00F9204B" w:rsidRPr="00C802A9">
        <w:rPr>
          <w:color w:val="7F7F7F" w:themeColor="text1" w:themeTint="80"/>
          <w:sz w:val="22"/>
          <w:szCs w:val="22"/>
        </w:rPr>
        <w:t>cleaned every 2 weeks</w:t>
      </w:r>
      <w:r w:rsidRPr="00C802A9">
        <w:rPr>
          <w:color w:val="7F7F7F" w:themeColor="text1" w:themeTint="80"/>
          <w:sz w:val="22"/>
          <w:szCs w:val="22"/>
        </w:rPr>
        <w:t xml:space="preserve"> on a Friday morning, it </w:t>
      </w:r>
      <w:r w:rsidR="00621D50">
        <w:rPr>
          <w:color w:val="7F7F7F" w:themeColor="text1" w:themeTint="80"/>
          <w:sz w:val="22"/>
          <w:szCs w:val="22"/>
        </w:rPr>
        <w:t>is understandable that</w:t>
      </w:r>
      <w:r w:rsidRPr="00C802A9">
        <w:rPr>
          <w:color w:val="7F7F7F" w:themeColor="text1" w:themeTint="80"/>
          <w:sz w:val="22"/>
          <w:szCs w:val="22"/>
        </w:rPr>
        <w:t xml:space="preserve"> towards the end of 2 weeks the courts will not be as pristine. </w:t>
      </w:r>
      <w:r w:rsidR="004B0172">
        <w:rPr>
          <w:color w:val="7F7F7F" w:themeColor="text1" w:themeTint="80"/>
          <w:sz w:val="22"/>
          <w:szCs w:val="22"/>
        </w:rPr>
        <w:t>On the evening t</w:t>
      </w:r>
      <w:r w:rsidRPr="00C802A9">
        <w:rPr>
          <w:color w:val="7F7F7F" w:themeColor="text1" w:themeTint="80"/>
          <w:sz w:val="22"/>
          <w:szCs w:val="22"/>
        </w:rPr>
        <w:t>here was no request to increase the frequency of cleaning</w:t>
      </w:r>
      <w:r w:rsidR="004B0172">
        <w:rPr>
          <w:color w:val="7F7F7F" w:themeColor="text1" w:themeTint="80"/>
          <w:sz w:val="22"/>
          <w:szCs w:val="22"/>
        </w:rPr>
        <w:t xml:space="preserve">. </w:t>
      </w:r>
      <w:r w:rsidR="00BD1E49">
        <w:rPr>
          <w:color w:val="7F7F7F" w:themeColor="text1" w:themeTint="80"/>
          <w:sz w:val="22"/>
          <w:szCs w:val="22"/>
        </w:rPr>
        <w:t>We will review if we get a material number of complaints</w:t>
      </w:r>
      <w:r w:rsidR="00A7570A">
        <w:rPr>
          <w:color w:val="7F7F7F" w:themeColor="text1" w:themeTint="80"/>
          <w:sz w:val="22"/>
          <w:szCs w:val="22"/>
        </w:rPr>
        <w:t>, all feedback should be sent direct to Jack Allan</w:t>
      </w:r>
      <w:r w:rsidR="00C5180B" w:rsidRPr="00C802A9">
        <w:rPr>
          <w:color w:val="7F7F7F" w:themeColor="text1" w:themeTint="80"/>
          <w:sz w:val="22"/>
          <w:szCs w:val="22"/>
        </w:rPr>
        <w:t xml:space="preserve">. </w:t>
      </w:r>
    </w:p>
    <w:p w14:paraId="0324FAD9" w14:textId="50D20014" w:rsidR="00F9204B" w:rsidRPr="00C802A9" w:rsidRDefault="00C5180B" w:rsidP="00592260">
      <w:pPr>
        <w:pStyle w:val="ListParagraph"/>
        <w:numPr>
          <w:ilvl w:val="0"/>
          <w:numId w:val="2"/>
        </w:numPr>
        <w:rPr>
          <w:color w:val="7F7F7F" w:themeColor="text1" w:themeTint="80"/>
          <w:sz w:val="22"/>
          <w:szCs w:val="22"/>
        </w:rPr>
      </w:pPr>
      <w:r w:rsidRPr="00C802A9">
        <w:rPr>
          <w:color w:val="7F7F7F" w:themeColor="text1" w:themeTint="80"/>
          <w:sz w:val="22"/>
          <w:szCs w:val="22"/>
        </w:rPr>
        <w:t>There is no set schedule for topping up the sand, levels are adjusted as and when required.</w:t>
      </w:r>
      <w:r w:rsidR="00621D50" w:rsidRPr="00621D50">
        <w:rPr>
          <w:color w:val="7F7F7F" w:themeColor="text1" w:themeTint="80"/>
          <w:sz w:val="22"/>
          <w:szCs w:val="22"/>
        </w:rPr>
        <w:t xml:space="preserve"> </w:t>
      </w:r>
      <w:r w:rsidR="00621D50">
        <w:rPr>
          <w:color w:val="7F7F7F" w:themeColor="text1" w:themeTint="80"/>
          <w:sz w:val="22"/>
          <w:szCs w:val="22"/>
        </w:rPr>
        <w:t>We have</w:t>
      </w:r>
      <w:r w:rsidR="00621D50" w:rsidRPr="00C802A9">
        <w:rPr>
          <w:color w:val="7F7F7F" w:themeColor="text1" w:themeTint="80"/>
          <w:sz w:val="22"/>
          <w:szCs w:val="22"/>
        </w:rPr>
        <w:t xml:space="preserve"> been advised that clay should not be topped up over winter </w:t>
      </w:r>
      <w:r w:rsidR="00A245A0">
        <w:rPr>
          <w:color w:val="7F7F7F" w:themeColor="text1" w:themeTint="80"/>
          <w:sz w:val="22"/>
          <w:szCs w:val="22"/>
        </w:rPr>
        <w:t>we therefore waited until late February this year</w:t>
      </w:r>
      <w:r w:rsidR="008D43B2">
        <w:rPr>
          <w:color w:val="7F7F7F" w:themeColor="text1" w:themeTint="80"/>
          <w:sz w:val="22"/>
          <w:szCs w:val="22"/>
        </w:rPr>
        <w:t>.</w:t>
      </w:r>
    </w:p>
    <w:p w14:paraId="3FE98AF8" w14:textId="77777777" w:rsidR="00C5180B" w:rsidRPr="00C802A9" w:rsidRDefault="00C5180B" w:rsidP="00F9204B">
      <w:pPr>
        <w:rPr>
          <w:color w:val="7F7F7F" w:themeColor="text1" w:themeTint="80"/>
          <w:sz w:val="22"/>
          <w:szCs w:val="22"/>
        </w:rPr>
      </w:pPr>
    </w:p>
    <w:p w14:paraId="35B8DBBA" w14:textId="57D47F5E" w:rsidR="00592260" w:rsidRPr="00C802A9" w:rsidRDefault="0099013C" w:rsidP="00F9204B">
      <w:pPr>
        <w:rPr>
          <w:color w:val="7F7F7F" w:themeColor="text1" w:themeTint="80"/>
          <w:sz w:val="22"/>
          <w:szCs w:val="22"/>
        </w:rPr>
      </w:pPr>
      <w:r w:rsidRPr="00C802A9">
        <w:rPr>
          <w:b/>
          <w:bCs/>
          <w:color w:val="7F7F7F" w:themeColor="text1" w:themeTint="80"/>
          <w:sz w:val="22"/>
          <w:szCs w:val="22"/>
        </w:rPr>
        <w:t xml:space="preserve">Qu: Will the committee consider getting lockers for the changing rooms? </w:t>
      </w:r>
    </w:p>
    <w:p w14:paraId="36845C5D" w14:textId="3AC94701" w:rsidR="00F9204B" w:rsidRPr="00C802A9" w:rsidRDefault="00C5180B" w:rsidP="00592260">
      <w:pPr>
        <w:pStyle w:val="ListParagraph"/>
        <w:numPr>
          <w:ilvl w:val="0"/>
          <w:numId w:val="2"/>
        </w:numPr>
        <w:rPr>
          <w:color w:val="7F7F7F" w:themeColor="text1" w:themeTint="80"/>
          <w:sz w:val="22"/>
          <w:szCs w:val="22"/>
        </w:rPr>
      </w:pPr>
      <w:r w:rsidRPr="00C802A9">
        <w:rPr>
          <w:color w:val="7F7F7F" w:themeColor="text1" w:themeTint="80"/>
          <w:sz w:val="22"/>
          <w:szCs w:val="22"/>
        </w:rPr>
        <w:t>The committee considered the addition of lockers when refurbishing the changing rooms. It was felt that on balance</w:t>
      </w:r>
      <w:r w:rsidR="008D43B2">
        <w:rPr>
          <w:color w:val="7F7F7F" w:themeColor="text1" w:themeTint="80"/>
          <w:sz w:val="22"/>
          <w:szCs w:val="22"/>
        </w:rPr>
        <w:t xml:space="preserve"> the issues associated with lockers (lost keys</w:t>
      </w:r>
      <w:r w:rsidR="00C7401D">
        <w:rPr>
          <w:color w:val="7F7F7F" w:themeColor="text1" w:themeTint="80"/>
          <w:sz w:val="22"/>
          <w:szCs w:val="22"/>
        </w:rPr>
        <w:t>/ people leaving belongings overnight)</w:t>
      </w:r>
      <w:r w:rsidR="008D43B2">
        <w:rPr>
          <w:color w:val="7F7F7F" w:themeColor="text1" w:themeTint="80"/>
          <w:sz w:val="22"/>
          <w:szCs w:val="22"/>
        </w:rPr>
        <w:t xml:space="preserve"> outweighed the benefits</w:t>
      </w:r>
      <w:r w:rsidR="00C7401D">
        <w:rPr>
          <w:color w:val="7F7F7F" w:themeColor="text1" w:themeTint="80"/>
          <w:sz w:val="22"/>
          <w:szCs w:val="22"/>
        </w:rPr>
        <w:t xml:space="preserve">. </w:t>
      </w:r>
      <w:r w:rsidRPr="00C802A9">
        <w:rPr>
          <w:color w:val="7F7F7F" w:themeColor="text1" w:themeTint="80"/>
          <w:sz w:val="22"/>
          <w:szCs w:val="22"/>
        </w:rPr>
        <w:t xml:space="preserve">Attending members did not see the need for lockers. </w:t>
      </w:r>
    </w:p>
    <w:p w14:paraId="779FD868" w14:textId="77777777" w:rsidR="00C5180B" w:rsidRPr="00C802A9" w:rsidRDefault="00C5180B" w:rsidP="00F9204B">
      <w:pPr>
        <w:rPr>
          <w:color w:val="7F7F7F" w:themeColor="text1" w:themeTint="80"/>
          <w:sz w:val="22"/>
          <w:szCs w:val="22"/>
        </w:rPr>
      </w:pPr>
    </w:p>
    <w:p w14:paraId="48763356" w14:textId="0E27225A" w:rsidR="00592260" w:rsidRPr="00AB0B21" w:rsidRDefault="0099013C" w:rsidP="00F9204B">
      <w:pPr>
        <w:rPr>
          <w:color w:val="7F7F7F" w:themeColor="text1" w:themeTint="80"/>
          <w:sz w:val="22"/>
          <w:szCs w:val="22"/>
        </w:rPr>
      </w:pPr>
      <w:r w:rsidRPr="00AB0B21">
        <w:rPr>
          <w:b/>
          <w:bCs/>
          <w:color w:val="7F7F7F" w:themeColor="text1" w:themeTint="80"/>
          <w:sz w:val="22"/>
          <w:szCs w:val="22"/>
        </w:rPr>
        <w:t xml:space="preserve">Qu: How many balls have been recycled in 2023 and how does it compare to previous years? How much funds have been generated for juniors and </w:t>
      </w:r>
      <w:r w:rsidR="00F461F1" w:rsidRPr="00AB0B21">
        <w:rPr>
          <w:b/>
          <w:bCs/>
          <w:color w:val="7F7F7F" w:themeColor="text1" w:themeTint="80"/>
          <w:sz w:val="22"/>
          <w:szCs w:val="22"/>
        </w:rPr>
        <w:t>how</w:t>
      </w:r>
      <w:r w:rsidRPr="00AB0B21">
        <w:rPr>
          <w:b/>
          <w:bCs/>
          <w:color w:val="7F7F7F" w:themeColor="text1" w:themeTint="80"/>
          <w:sz w:val="22"/>
          <w:szCs w:val="22"/>
        </w:rPr>
        <w:t xml:space="preserve"> have </w:t>
      </w:r>
      <w:r w:rsidR="00C63F11" w:rsidRPr="00AB0B21">
        <w:rPr>
          <w:b/>
          <w:bCs/>
          <w:color w:val="7F7F7F" w:themeColor="text1" w:themeTint="80"/>
          <w:sz w:val="22"/>
          <w:szCs w:val="22"/>
        </w:rPr>
        <w:t>they</w:t>
      </w:r>
      <w:r w:rsidRPr="00AB0B21">
        <w:rPr>
          <w:b/>
          <w:bCs/>
          <w:color w:val="7F7F7F" w:themeColor="text1" w:themeTint="80"/>
          <w:sz w:val="22"/>
          <w:szCs w:val="22"/>
        </w:rPr>
        <w:t xml:space="preserve"> been used? </w:t>
      </w:r>
    </w:p>
    <w:p w14:paraId="440D30DE" w14:textId="66548C7F" w:rsidR="00F9204B" w:rsidRPr="00C802A9" w:rsidRDefault="00C5180B" w:rsidP="00AB0B21">
      <w:pPr>
        <w:rPr>
          <w:color w:val="7F7F7F" w:themeColor="text1" w:themeTint="80"/>
          <w:sz w:val="22"/>
          <w:szCs w:val="22"/>
        </w:rPr>
      </w:pPr>
      <w:r w:rsidRPr="00AB0B21">
        <w:rPr>
          <w:color w:val="7F7F7F" w:themeColor="text1" w:themeTint="80"/>
          <w:sz w:val="22"/>
          <w:szCs w:val="22"/>
        </w:rPr>
        <w:t xml:space="preserve">In </w:t>
      </w:r>
      <w:r w:rsidR="00F9204B" w:rsidRPr="00AB0B21">
        <w:rPr>
          <w:color w:val="7F7F7F" w:themeColor="text1" w:themeTint="80"/>
          <w:sz w:val="22"/>
          <w:szCs w:val="22"/>
        </w:rPr>
        <w:t xml:space="preserve">2023 </w:t>
      </w:r>
      <w:r w:rsidRPr="00AB0B21">
        <w:rPr>
          <w:color w:val="7F7F7F" w:themeColor="text1" w:themeTint="80"/>
          <w:sz w:val="22"/>
          <w:szCs w:val="22"/>
        </w:rPr>
        <w:t xml:space="preserve">we had a return of </w:t>
      </w:r>
      <w:r w:rsidR="00F9204B" w:rsidRPr="00AB0B21">
        <w:rPr>
          <w:color w:val="7F7F7F" w:themeColor="text1" w:themeTint="80"/>
          <w:sz w:val="22"/>
          <w:szCs w:val="22"/>
        </w:rPr>
        <w:t xml:space="preserve">£500 for approx. 4000 </w:t>
      </w:r>
      <w:r w:rsidR="008D1497" w:rsidRPr="00AB0B21">
        <w:rPr>
          <w:color w:val="7F7F7F" w:themeColor="text1" w:themeTint="80"/>
          <w:sz w:val="22"/>
          <w:szCs w:val="22"/>
        </w:rPr>
        <w:t xml:space="preserve">recycled </w:t>
      </w:r>
      <w:r w:rsidR="00F9204B" w:rsidRPr="00AB0B21">
        <w:rPr>
          <w:color w:val="7F7F7F" w:themeColor="text1" w:themeTint="80"/>
          <w:sz w:val="22"/>
          <w:szCs w:val="22"/>
        </w:rPr>
        <w:t>balls.</w:t>
      </w:r>
      <w:r w:rsidRPr="00AB0B21">
        <w:rPr>
          <w:color w:val="7F7F7F" w:themeColor="text1" w:themeTint="80"/>
          <w:sz w:val="22"/>
          <w:szCs w:val="22"/>
        </w:rPr>
        <w:t xml:space="preserve"> </w:t>
      </w:r>
      <w:r w:rsidR="008D1497" w:rsidRPr="00AB0B21">
        <w:rPr>
          <w:color w:val="7F7F7F" w:themeColor="text1" w:themeTint="80"/>
          <w:sz w:val="22"/>
          <w:szCs w:val="22"/>
        </w:rPr>
        <w:t xml:space="preserve">We don’t specifically designate money from </w:t>
      </w:r>
      <w:proofErr w:type="spellStart"/>
      <w:r w:rsidR="008D1497" w:rsidRPr="00AB0B21">
        <w:rPr>
          <w:color w:val="7F7F7F" w:themeColor="text1" w:themeTint="80"/>
          <w:sz w:val="22"/>
          <w:szCs w:val="22"/>
        </w:rPr>
        <w:t>Recycaball</w:t>
      </w:r>
      <w:proofErr w:type="spellEnd"/>
      <w:r w:rsidR="008D1497" w:rsidRPr="00AB0B21">
        <w:rPr>
          <w:color w:val="7F7F7F" w:themeColor="text1" w:themeTint="80"/>
          <w:sz w:val="22"/>
          <w:szCs w:val="22"/>
        </w:rPr>
        <w:t xml:space="preserve"> to the junior funds – but we do </w:t>
      </w:r>
      <w:r w:rsidR="00AB0B21">
        <w:rPr>
          <w:color w:val="7F7F7F" w:themeColor="text1" w:themeTint="80"/>
          <w:sz w:val="22"/>
          <w:szCs w:val="22"/>
        </w:rPr>
        <w:t xml:space="preserve">invest £7000 pa </w:t>
      </w:r>
      <w:r w:rsidR="00B84FDB">
        <w:rPr>
          <w:color w:val="7F7F7F" w:themeColor="text1" w:themeTint="80"/>
          <w:sz w:val="22"/>
          <w:szCs w:val="22"/>
        </w:rPr>
        <w:t xml:space="preserve">to </w:t>
      </w:r>
      <w:r w:rsidR="008D1497" w:rsidRPr="00AB0B21">
        <w:rPr>
          <w:color w:val="7F7F7F" w:themeColor="text1" w:themeTint="80"/>
          <w:sz w:val="22"/>
          <w:szCs w:val="22"/>
        </w:rPr>
        <w:t xml:space="preserve">fund junior events, parties, tournaments, team organisation etc. </w:t>
      </w:r>
    </w:p>
    <w:p w14:paraId="1E7B71CC" w14:textId="77777777" w:rsidR="00C5180B" w:rsidRPr="00C802A9" w:rsidRDefault="00C5180B" w:rsidP="00F9204B">
      <w:pPr>
        <w:rPr>
          <w:color w:val="7F7F7F" w:themeColor="text1" w:themeTint="80"/>
          <w:sz w:val="22"/>
          <w:szCs w:val="22"/>
        </w:rPr>
      </w:pPr>
    </w:p>
    <w:p w14:paraId="5AE6E8A6" w14:textId="56CD115D" w:rsidR="00592260" w:rsidRPr="00C802A9" w:rsidRDefault="0099013C" w:rsidP="00F9204B">
      <w:pPr>
        <w:rPr>
          <w:color w:val="7F7F7F" w:themeColor="text1" w:themeTint="80"/>
          <w:sz w:val="22"/>
          <w:szCs w:val="22"/>
        </w:rPr>
      </w:pPr>
      <w:r w:rsidRPr="00B84FDB">
        <w:rPr>
          <w:b/>
          <w:bCs/>
          <w:color w:val="7F7F7F" w:themeColor="text1" w:themeTint="80"/>
          <w:sz w:val="22"/>
          <w:szCs w:val="22"/>
        </w:rPr>
        <w:t>Qu</w:t>
      </w:r>
      <w:r w:rsidR="00066ACB" w:rsidRPr="00B84FDB">
        <w:rPr>
          <w:b/>
          <w:bCs/>
          <w:color w:val="7F7F7F" w:themeColor="text1" w:themeTint="80"/>
          <w:sz w:val="22"/>
          <w:szCs w:val="22"/>
        </w:rPr>
        <w:t xml:space="preserve">: </w:t>
      </w:r>
      <w:r w:rsidRPr="00B84FDB">
        <w:rPr>
          <w:b/>
          <w:bCs/>
          <w:color w:val="7F7F7F" w:themeColor="text1" w:themeTint="80"/>
          <w:sz w:val="22"/>
          <w:szCs w:val="22"/>
        </w:rPr>
        <w:t xml:space="preserve">How do junior members and junior members playing competitively compare vs previous years? - Are there any plans to attract juniors via collaboration with local </w:t>
      </w:r>
      <w:proofErr w:type="gramStart"/>
      <w:r w:rsidRPr="00B84FDB">
        <w:rPr>
          <w:b/>
          <w:bCs/>
          <w:color w:val="7F7F7F" w:themeColor="text1" w:themeTint="80"/>
          <w:sz w:val="22"/>
          <w:szCs w:val="22"/>
        </w:rPr>
        <w:t>schools?</w:t>
      </w:r>
      <w:r w:rsidR="00F9204B" w:rsidRPr="00B84FDB">
        <w:rPr>
          <w:b/>
          <w:bCs/>
          <w:color w:val="7F7F7F" w:themeColor="text1" w:themeTint="80"/>
          <w:sz w:val="22"/>
          <w:szCs w:val="22"/>
        </w:rPr>
        <w:t>:</w:t>
      </w:r>
      <w:proofErr w:type="gramEnd"/>
      <w:r w:rsidR="00F9204B" w:rsidRPr="00C802A9">
        <w:rPr>
          <w:color w:val="7F7F7F" w:themeColor="text1" w:themeTint="80"/>
          <w:sz w:val="22"/>
          <w:szCs w:val="22"/>
        </w:rPr>
        <w:t xml:space="preserve"> </w:t>
      </w:r>
    </w:p>
    <w:p w14:paraId="64CB6C94" w14:textId="2F0014D5" w:rsidR="00F9204B" w:rsidRPr="00C802A9" w:rsidRDefault="00D71E46" w:rsidP="00592260">
      <w:pPr>
        <w:pStyle w:val="ListParagraph"/>
        <w:numPr>
          <w:ilvl w:val="0"/>
          <w:numId w:val="2"/>
        </w:numPr>
        <w:rPr>
          <w:color w:val="7F7F7F" w:themeColor="text1" w:themeTint="80"/>
          <w:sz w:val="22"/>
          <w:szCs w:val="22"/>
        </w:rPr>
      </w:pPr>
      <w:r>
        <w:rPr>
          <w:color w:val="7F7F7F" w:themeColor="text1" w:themeTint="80"/>
          <w:sz w:val="22"/>
          <w:szCs w:val="22"/>
        </w:rPr>
        <w:t xml:space="preserve">We are tracking well verses previous years, with players also spending more time on competitions. </w:t>
      </w:r>
      <w:r w:rsidR="00C5180B" w:rsidRPr="00C802A9">
        <w:rPr>
          <w:color w:val="7F7F7F" w:themeColor="text1" w:themeTint="80"/>
          <w:sz w:val="22"/>
          <w:szCs w:val="22"/>
        </w:rPr>
        <w:t xml:space="preserve">We used to </w:t>
      </w:r>
      <w:r w:rsidR="006C1BA7" w:rsidRPr="00C802A9">
        <w:rPr>
          <w:color w:val="7F7F7F" w:themeColor="text1" w:themeTint="80"/>
          <w:sz w:val="22"/>
          <w:szCs w:val="22"/>
        </w:rPr>
        <w:t xml:space="preserve">work with </w:t>
      </w:r>
      <w:r w:rsidR="00D2096B" w:rsidRPr="00C802A9">
        <w:rPr>
          <w:color w:val="7F7F7F" w:themeColor="text1" w:themeTint="80"/>
          <w:sz w:val="22"/>
          <w:szCs w:val="22"/>
        </w:rPr>
        <w:t>multiple</w:t>
      </w:r>
      <w:r w:rsidR="006C1BA7" w:rsidRPr="00C802A9">
        <w:rPr>
          <w:color w:val="7F7F7F" w:themeColor="text1" w:themeTint="80"/>
          <w:sz w:val="22"/>
          <w:szCs w:val="22"/>
        </w:rPr>
        <w:t xml:space="preserve"> sc</w:t>
      </w:r>
      <w:r w:rsidR="00D2096B" w:rsidRPr="00C802A9">
        <w:rPr>
          <w:color w:val="7F7F7F" w:themeColor="text1" w:themeTint="80"/>
          <w:sz w:val="22"/>
          <w:szCs w:val="22"/>
        </w:rPr>
        <w:t>h</w:t>
      </w:r>
      <w:r w:rsidR="006C1BA7" w:rsidRPr="00C802A9">
        <w:rPr>
          <w:color w:val="7F7F7F" w:themeColor="text1" w:themeTint="80"/>
          <w:sz w:val="22"/>
          <w:szCs w:val="22"/>
        </w:rPr>
        <w:t>ools prior to lock down</w:t>
      </w:r>
      <w:r>
        <w:rPr>
          <w:color w:val="7F7F7F" w:themeColor="text1" w:themeTint="80"/>
          <w:sz w:val="22"/>
          <w:szCs w:val="22"/>
        </w:rPr>
        <w:t xml:space="preserve"> to attract new players</w:t>
      </w:r>
      <w:r w:rsidR="006C1BA7" w:rsidRPr="00C802A9">
        <w:rPr>
          <w:color w:val="7F7F7F" w:themeColor="text1" w:themeTint="80"/>
          <w:sz w:val="22"/>
          <w:szCs w:val="22"/>
        </w:rPr>
        <w:t xml:space="preserve">, however, since then we only worked with one school. The plan is to go </w:t>
      </w:r>
      <w:r w:rsidR="00DA1A41">
        <w:rPr>
          <w:color w:val="7F7F7F" w:themeColor="text1" w:themeTint="80"/>
          <w:sz w:val="22"/>
          <w:szCs w:val="22"/>
        </w:rPr>
        <w:t xml:space="preserve">back </w:t>
      </w:r>
      <w:r w:rsidR="006C1BA7" w:rsidRPr="00C802A9">
        <w:rPr>
          <w:color w:val="7F7F7F" w:themeColor="text1" w:themeTint="80"/>
          <w:sz w:val="22"/>
          <w:szCs w:val="22"/>
        </w:rPr>
        <w:t xml:space="preserve">into more schools this year. </w:t>
      </w:r>
    </w:p>
    <w:p w14:paraId="345BB9D2" w14:textId="77777777" w:rsidR="006C1BA7" w:rsidRPr="00C802A9" w:rsidRDefault="006C1BA7" w:rsidP="00F9204B">
      <w:pPr>
        <w:rPr>
          <w:color w:val="7F7F7F" w:themeColor="text1" w:themeTint="80"/>
          <w:sz w:val="22"/>
          <w:szCs w:val="22"/>
        </w:rPr>
      </w:pPr>
    </w:p>
    <w:p w14:paraId="796A9D12" w14:textId="35AD0A1B" w:rsidR="00592260" w:rsidRPr="00C802A9" w:rsidRDefault="0099013C" w:rsidP="00F9204B">
      <w:pPr>
        <w:rPr>
          <w:color w:val="7F7F7F" w:themeColor="text1" w:themeTint="80"/>
          <w:sz w:val="22"/>
          <w:szCs w:val="22"/>
        </w:rPr>
      </w:pPr>
      <w:r w:rsidRPr="00C802A9">
        <w:rPr>
          <w:b/>
          <w:bCs/>
          <w:color w:val="7F7F7F" w:themeColor="text1" w:themeTint="80"/>
          <w:sz w:val="22"/>
          <w:szCs w:val="22"/>
        </w:rPr>
        <w:t>Qu: Can My Courts 30 mins bookings be adjusted from on the day to a week before assuming that there are 90 mins bookings either side?</w:t>
      </w:r>
      <w:r w:rsidRPr="00C802A9">
        <w:rPr>
          <w:color w:val="7F7F7F" w:themeColor="text1" w:themeTint="80"/>
          <w:sz w:val="22"/>
          <w:szCs w:val="22"/>
        </w:rPr>
        <w:t xml:space="preserve"> </w:t>
      </w:r>
    </w:p>
    <w:p w14:paraId="1E957063" w14:textId="744DDBC8" w:rsidR="00B84FDB" w:rsidRPr="00FD1AD5" w:rsidRDefault="008A25D5" w:rsidP="00FD1AD5">
      <w:pPr>
        <w:pStyle w:val="ListParagraph"/>
        <w:numPr>
          <w:ilvl w:val="0"/>
          <w:numId w:val="2"/>
        </w:numPr>
        <w:rPr>
          <w:color w:val="7F7F7F" w:themeColor="text1" w:themeTint="80"/>
          <w:sz w:val="22"/>
          <w:szCs w:val="22"/>
        </w:rPr>
      </w:pPr>
      <w:r>
        <w:rPr>
          <w:color w:val="7F7F7F" w:themeColor="text1" w:themeTint="80"/>
          <w:sz w:val="22"/>
          <w:szCs w:val="22"/>
        </w:rPr>
        <w:t>We</w:t>
      </w:r>
      <w:r w:rsidR="00646FDE">
        <w:rPr>
          <w:color w:val="7F7F7F" w:themeColor="text1" w:themeTint="80"/>
          <w:sz w:val="22"/>
          <w:szCs w:val="22"/>
        </w:rPr>
        <w:t xml:space="preserve"> will arrange </w:t>
      </w:r>
      <w:r w:rsidR="001F6D55">
        <w:rPr>
          <w:color w:val="7F7F7F" w:themeColor="text1" w:themeTint="80"/>
          <w:sz w:val="22"/>
          <w:szCs w:val="22"/>
        </w:rPr>
        <w:t>for MyCourts to be</w:t>
      </w:r>
      <w:r w:rsidR="00646FDE">
        <w:rPr>
          <w:color w:val="7F7F7F" w:themeColor="text1" w:themeTint="80"/>
          <w:sz w:val="22"/>
          <w:szCs w:val="22"/>
        </w:rPr>
        <w:t xml:space="preserve"> set-up</w:t>
      </w:r>
      <w:r w:rsidR="001F6D55">
        <w:rPr>
          <w:color w:val="7F7F7F" w:themeColor="text1" w:themeTint="80"/>
          <w:sz w:val="22"/>
          <w:szCs w:val="22"/>
        </w:rPr>
        <w:t xml:space="preserve"> so members can book the 30min slots within a 48hr can</w:t>
      </w:r>
      <w:r w:rsidR="00AB6AA5">
        <w:rPr>
          <w:color w:val="7F7F7F" w:themeColor="text1" w:themeTint="80"/>
          <w:sz w:val="22"/>
          <w:szCs w:val="22"/>
        </w:rPr>
        <w:t>c</w:t>
      </w:r>
      <w:r w:rsidR="001F6D55">
        <w:rPr>
          <w:color w:val="7F7F7F" w:themeColor="text1" w:themeTint="80"/>
          <w:sz w:val="22"/>
          <w:szCs w:val="22"/>
        </w:rPr>
        <w:t>ellation</w:t>
      </w:r>
      <w:r w:rsidR="00AB6AA5">
        <w:rPr>
          <w:color w:val="7F7F7F" w:themeColor="text1" w:themeTint="80"/>
          <w:sz w:val="22"/>
          <w:szCs w:val="22"/>
        </w:rPr>
        <w:t xml:space="preserve"> which aligns to the indoor booking cancelation policy. </w:t>
      </w:r>
      <w:r>
        <w:rPr>
          <w:color w:val="7F7F7F" w:themeColor="text1" w:themeTint="80"/>
          <w:sz w:val="22"/>
          <w:szCs w:val="22"/>
        </w:rPr>
        <w:t xml:space="preserve">If we allow cancellations </w:t>
      </w:r>
      <w:r w:rsidR="00B84FDB" w:rsidRPr="00FD1AD5">
        <w:rPr>
          <w:color w:val="7F7F7F" w:themeColor="text1" w:themeTint="80"/>
          <w:sz w:val="22"/>
          <w:szCs w:val="22"/>
        </w:rPr>
        <w:t xml:space="preserve">from </w:t>
      </w:r>
      <w:r w:rsidR="00FD1AD5">
        <w:rPr>
          <w:color w:val="7F7F7F" w:themeColor="text1" w:themeTint="80"/>
          <w:sz w:val="22"/>
          <w:szCs w:val="22"/>
        </w:rPr>
        <w:t>7</w:t>
      </w:r>
      <w:r w:rsidR="00B84FDB" w:rsidRPr="00FD1AD5">
        <w:rPr>
          <w:color w:val="7F7F7F" w:themeColor="text1" w:themeTint="80"/>
          <w:sz w:val="22"/>
          <w:szCs w:val="22"/>
        </w:rPr>
        <w:t xml:space="preserve"> days in advance we </w:t>
      </w:r>
      <w:r>
        <w:rPr>
          <w:color w:val="7F7F7F" w:themeColor="text1" w:themeTint="80"/>
          <w:sz w:val="22"/>
          <w:szCs w:val="22"/>
        </w:rPr>
        <w:t>could</w:t>
      </w:r>
      <w:r w:rsidR="00B84FDB" w:rsidRPr="00FD1AD5">
        <w:rPr>
          <w:color w:val="7F7F7F" w:themeColor="text1" w:themeTint="80"/>
          <w:sz w:val="22"/>
          <w:szCs w:val="22"/>
        </w:rPr>
        <w:t xml:space="preserve"> have </w:t>
      </w:r>
      <w:r>
        <w:rPr>
          <w:color w:val="7F7F7F" w:themeColor="text1" w:themeTint="80"/>
          <w:sz w:val="22"/>
          <w:szCs w:val="22"/>
        </w:rPr>
        <w:t xml:space="preserve">further </w:t>
      </w:r>
      <w:r w:rsidR="00B84FDB" w:rsidRPr="00FD1AD5">
        <w:rPr>
          <w:color w:val="7F7F7F" w:themeColor="text1" w:themeTint="80"/>
          <w:sz w:val="22"/>
          <w:szCs w:val="22"/>
        </w:rPr>
        <w:t>scattered 30 min bookings if/when members start cancelling etc</w:t>
      </w:r>
      <w:r w:rsidR="00FD1AD5">
        <w:rPr>
          <w:color w:val="7F7F7F" w:themeColor="text1" w:themeTint="80"/>
          <w:sz w:val="22"/>
          <w:szCs w:val="22"/>
        </w:rPr>
        <w:t>.</w:t>
      </w:r>
    </w:p>
    <w:p w14:paraId="5A5CB719" w14:textId="63284C47" w:rsidR="00C7356A" w:rsidRPr="00C802A9" w:rsidRDefault="006C1D59" w:rsidP="00592260">
      <w:pPr>
        <w:pStyle w:val="ListParagraph"/>
        <w:numPr>
          <w:ilvl w:val="0"/>
          <w:numId w:val="2"/>
        </w:numPr>
        <w:rPr>
          <w:color w:val="7F7F7F" w:themeColor="text1" w:themeTint="80"/>
          <w:sz w:val="22"/>
          <w:szCs w:val="22"/>
        </w:rPr>
      </w:pPr>
      <w:r w:rsidRPr="00C802A9">
        <w:rPr>
          <w:color w:val="7F7F7F" w:themeColor="text1" w:themeTint="80"/>
          <w:sz w:val="22"/>
          <w:szCs w:val="22"/>
        </w:rPr>
        <w:t>It was</w:t>
      </w:r>
      <w:r w:rsidR="00F9204B" w:rsidRPr="00C802A9">
        <w:rPr>
          <w:color w:val="7F7F7F" w:themeColor="text1" w:themeTint="80"/>
          <w:sz w:val="22"/>
          <w:szCs w:val="22"/>
        </w:rPr>
        <w:t xml:space="preserve"> highlighted that the bar staff </w:t>
      </w:r>
      <w:r w:rsidR="00FD1AD5">
        <w:rPr>
          <w:color w:val="7F7F7F" w:themeColor="text1" w:themeTint="80"/>
          <w:sz w:val="22"/>
          <w:szCs w:val="22"/>
        </w:rPr>
        <w:t xml:space="preserve">do </w:t>
      </w:r>
      <w:r w:rsidR="00F9204B" w:rsidRPr="00C802A9">
        <w:rPr>
          <w:color w:val="7F7F7F" w:themeColor="text1" w:themeTint="80"/>
          <w:sz w:val="22"/>
          <w:szCs w:val="22"/>
        </w:rPr>
        <w:t xml:space="preserve">call people </w:t>
      </w:r>
      <w:r w:rsidR="006C1BA7" w:rsidRPr="00C802A9">
        <w:rPr>
          <w:color w:val="7F7F7F" w:themeColor="text1" w:themeTint="80"/>
          <w:sz w:val="22"/>
          <w:szCs w:val="22"/>
        </w:rPr>
        <w:t xml:space="preserve">who book courts either side of a 30min window to encourage them to change their booking times. It was also highlighted that the bar staff </w:t>
      </w:r>
      <w:r w:rsidR="00F9204B" w:rsidRPr="00C802A9">
        <w:rPr>
          <w:color w:val="7F7F7F" w:themeColor="text1" w:themeTint="80"/>
          <w:sz w:val="22"/>
          <w:szCs w:val="22"/>
        </w:rPr>
        <w:t xml:space="preserve">are actively monitoring court usage and </w:t>
      </w:r>
      <w:r w:rsidR="006C1BA7" w:rsidRPr="00C802A9">
        <w:rPr>
          <w:color w:val="7F7F7F" w:themeColor="text1" w:themeTint="80"/>
          <w:sz w:val="22"/>
          <w:szCs w:val="22"/>
        </w:rPr>
        <w:t xml:space="preserve">court </w:t>
      </w:r>
      <w:r w:rsidR="00F9204B" w:rsidRPr="00C802A9">
        <w:rPr>
          <w:color w:val="7F7F7F" w:themeColor="text1" w:themeTint="80"/>
          <w:sz w:val="22"/>
          <w:szCs w:val="22"/>
        </w:rPr>
        <w:t>no shows</w:t>
      </w:r>
      <w:r w:rsidR="006C1BA7" w:rsidRPr="00C802A9">
        <w:rPr>
          <w:color w:val="7F7F7F" w:themeColor="text1" w:themeTint="80"/>
          <w:sz w:val="22"/>
          <w:szCs w:val="22"/>
        </w:rPr>
        <w:t xml:space="preserve">. We proactively manage repeat offenders. </w:t>
      </w:r>
      <w:r w:rsidR="00F9204B" w:rsidRPr="00C802A9">
        <w:rPr>
          <w:color w:val="7F7F7F" w:themeColor="text1" w:themeTint="80"/>
          <w:sz w:val="22"/>
          <w:szCs w:val="22"/>
        </w:rPr>
        <w:t xml:space="preserve"> </w:t>
      </w:r>
    </w:p>
    <w:p w14:paraId="1F38F973" w14:textId="77777777" w:rsidR="006C1BA7" w:rsidRPr="00C802A9" w:rsidRDefault="006C1BA7" w:rsidP="006C1BA7">
      <w:pPr>
        <w:rPr>
          <w:color w:val="7F7F7F" w:themeColor="text1" w:themeTint="80"/>
          <w:sz w:val="22"/>
          <w:szCs w:val="22"/>
        </w:rPr>
      </w:pPr>
    </w:p>
    <w:p w14:paraId="04F0151A" w14:textId="4A697C1C" w:rsidR="006C1D59" w:rsidRPr="00C802A9" w:rsidRDefault="005D29A8" w:rsidP="00A4713A">
      <w:pPr>
        <w:rPr>
          <w:color w:val="7F7F7F" w:themeColor="text1" w:themeTint="80"/>
          <w:sz w:val="22"/>
          <w:szCs w:val="22"/>
          <w:shd w:val="clear" w:color="auto" w:fill="FFFFFF"/>
        </w:rPr>
      </w:pPr>
      <w:r w:rsidRPr="00C802A9">
        <w:rPr>
          <w:b/>
          <w:bCs/>
          <w:color w:val="7F7F7F" w:themeColor="text1" w:themeTint="80"/>
          <w:sz w:val="22"/>
          <w:szCs w:val="22"/>
        </w:rPr>
        <w:t xml:space="preserve">Qu: </w:t>
      </w:r>
      <w:r w:rsidRPr="00C802A9">
        <w:rPr>
          <w:b/>
          <w:bCs/>
          <w:color w:val="7F7F7F" w:themeColor="text1" w:themeTint="80"/>
          <w:sz w:val="22"/>
          <w:szCs w:val="22"/>
          <w:shd w:val="clear" w:color="auto" w:fill="FFFFFF"/>
        </w:rPr>
        <w:t>Would the club consider introducing another coach led club session - either weekday evening (say Thursday) or weekend (say Saturday)?</w:t>
      </w:r>
      <w:r w:rsidRPr="00C802A9">
        <w:rPr>
          <w:color w:val="7F7F7F" w:themeColor="text1" w:themeTint="80"/>
          <w:sz w:val="22"/>
          <w:szCs w:val="22"/>
          <w:shd w:val="clear" w:color="auto" w:fill="FFFFFF"/>
        </w:rPr>
        <w:t xml:space="preserve"> </w:t>
      </w:r>
    </w:p>
    <w:p w14:paraId="5D2D5783" w14:textId="026A9F69" w:rsidR="00A4713A" w:rsidRDefault="006C1BA7" w:rsidP="006C1D59">
      <w:pPr>
        <w:pStyle w:val="ListParagraph"/>
        <w:numPr>
          <w:ilvl w:val="0"/>
          <w:numId w:val="2"/>
        </w:numPr>
        <w:rPr>
          <w:color w:val="7F7F7F" w:themeColor="text1" w:themeTint="80"/>
          <w:sz w:val="22"/>
          <w:szCs w:val="22"/>
        </w:rPr>
      </w:pPr>
      <w:r w:rsidRPr="00C802A9">
        <w:rPr>
          <w:color w:val="7F7F7F" w:themeColor="text1" w:themeTint="80"/>
          <w:sz w:val="22"/>
          <w:szCs w:val="22"/>
        </w:rPr>
        <w:t xml:space="preserve">The Sunday Club session was supported by a coach (Matt) for a trial period of </w:t>
      </w:r>
      <w:r w:rsidR="00C7356A" w:rsidRPr="00C802A9">
        <w:rPr>
          <w:color w:val="7F7F7F" w:themeColor="text1" w:themeTint="80"/>
          <w:sz w:val="22"/>
          <w:szCs w:val="22"/>
        </w:rPr>
        <w:t>8 – 10 weeks but</w:t>
      </w:r>
      <w:r w:rsidRPr="00C802A9">
        <w:rPr>
          <w:color w:val="7F7F7F" w:themeColor="text1" w:themeTint="80"/>
          <w:sz w:val="22"/>
          <w:szCs w:val="22"/>
        </w:rPr>
        <w:t xml:space="preserve"> it wasn’t</w:t>
      </w:r>
      <w:r w:rsidR="00C7356A" w:rsidRPr="00C802A9">
        <w:rPr>
          <w:color w:val="7F7F7F" w:themeColor="text1" w:themeTint="80"/>
          <w:sz w:val="22"/>
          <w:szCs w:val="22"/>
        </w:rPr>
        <w:t xml:space="preserve"> well attended so </w:t>
      </w:r>
      <w:r w:rsidRPr="00C802A9">
        <w:rPr>
          <w:color w:val="7F7F7F" w:themeColor="text1" w:themeTint="80"/>
          <w:sz w:val="22"/>
          <w:szCs w:val="22"/>
        </w:rPr>
        <w:t xml:space="preserve">it was </w:t>
      </w:r>
      <w:r w:rsidR="00C7356A" w:rsidRPr="00C802A9">
        <w:rPr>
          <w:color w:val="7F7F7F" w:themeColor="text1" w:themeTint="80"/>
          <w:sz w:val="22"/>
          <w:szCs w:val="22"/>
        </w:rPr>
        <w:t>chosen not to pursue</w:t>
      </w:r>
      <w:r w:rsidRPr="00C802A9">
        <w:rPr>
          <w:color w:val="7F7F7F" w:themeColor="text1" w:themeTint="80"/>
          <w:sz w:val="22"/>
          <w:szCs w:val="22"/>
        </w:rPr>
        <w:t xml:space="preserve"> further. </w:t>
      </w:r>
      <w:r w:rsidR="00A4713A" w:rsidRPr="00C802A9">
        <w:rPr>
          <w:color w:val="7F7F7F" w:themeColor="text1" w:themeTint="80"/>
          <w:sz w:val="22"/>
          <w:szCs w:val="22"/>
        </w:rPr>
        <w:t>Anabelle Brogan requested that 3 courts be dedicated for 90 mins on Sunday club morning</w:t>
      </w:r>
      <w:r w:rsidR="006C1D59" w:rsidRPr="00C802A9">
        <w:rPr>
          <w:color w:val="7F7F7F" w:themeColor="text1" w:themeTint="80"/>
          <w:sz w:val="22"/>
          <w:szCs w:val="22"/>
        </w:rPr>
        <w:t xml:space="preserve">. </w:t>
      </w:r>
      <w:r w:rsidR="00A4713A" w:rsidRPr="00C802A9">
        <w:rPr>
          <w:color w:val="7F7F7F" w:themeColor="text1" w:themeTint="80"/>
          <w:sz w:val="22"/>
          <w:szCs w:val="22"/>
        </w:rPr>
        <w:t>Annabelle sited the availability of only 2 courts had led to the lower attendance. M</w:t>
      </w:r>
      <w:r w:rsidR="006C1D59" w:rsidRPr="00C802A9">
        <w:rPr>
          <w:color w:val="7F7F7F" w:themeColor="text1" w:themeTint="80"/>
          <w:sz w:val="22"/>
          <w:szCs w:val="22"/>
        </w:rPr>
        <w:t xml:space="preserve">ark </w:t>
      </w:r>
      <w:r w:rsidR="00A4713A" w:rsidRPr="00C802A9">
        <w:rPr>
          <w:color w:val="7F7F7F" w:themeColor="text1" w:themeTint="80"/>
          <w:sz w:val="22"/>
          <w:szCs w:val="22"/>
        </w:rPr>
        <w:t>P</w:t>
      </w:r>
      <w:r w:rsidR="006C1D59" w:rsidRPr="00C802A9">
        <w:rPr>
          <w:color w:val="7F7F7F" w:themeColor="text1" w:themeTint="80"/>
          <w:sz w:val="22"/>
          <w:szCs w:val="22"/>
        </w:rPr>
        <w:t>layer</w:t>
      </w:r>
      <w:r w:rsidR="00A4713A" w:rsidRPr="00C802A9">
        <w:rPr>
          <w:color w:val="7F7F7F" w:themeColor="text1" w:themeTint="80"/>
          <w:sz w:val="22"/>
          <w:szCs w:val="22"/>
        </w:rPr>
        <w:t xml:space="preserve"> recommended we trial the allocation of 3 courts and review usage. </w:t>
      </w:r>
    </w:p>
    <w:p w14:paraId="35B5E2BA" w14:textId="48CCB0F2" w:rsidR="00A4713A" w:rsidRPr="0084780A" w:rsidRDefault="0084780A" w:rsidP="00A4713A">
      <w:pPr>
        <w:pStyle w:val="ListParagraph"/>
        <w:numPr>
          <w:ilvl w:val="0"/>
          <w:numId w:val="2"/>
        </w:numPr>
        <w:rPr>
          <w:color w:val="7F7F7F" w:themeColor="text1" w:themeTint="80"/>
          <w:sz w:val="22"/>
          <w:szCs w:val="22"/>
        </w:rPr>
      </w:pPr>
      <w:r w:rsidRPr="00C802A9">
        <w:rPr>
          <w:color w:val="7F7F7F" w:themeColor="text1" w:themeTint="80"/>
          <w:sz w:val="22"/>
          <w:szCs w:val="22"/>
        </w:rPr>
        <w:t xml:space="preserve">It was recognised that Winter Club-night was oversubscribed, it was suggested that an additional outdoor court should be reserved for the evening. </w:t>
      </w:r>
    </w:p>
    <w:p w14:paraId="28394C57" w14:textId="33990A49" w:rsidR="00A4713A" w:rsidRPr="00C802A9" w:rsidRDefault="006C1BA7" w:rsidP="006C1D59">
      <w:pPr>
        <w:pStyle w:val="ListParagraph"/>
        <w:numPr>
          <w:ilvl w:val="0"/>
          <w:numId w:val="2"/>
        </w:numPr>
        <w:rPr>
          <w:color w:val="7F7F7F" w:themeColor="text1" w:themeTint="80"/>
          <w:sz w:val="22"/>
          <w:szCs w:val="22"/>
        </w:rPr>
      </w:pPr>
      <w:r w:rsidRPr="00C802A9">
        <w:rPr>
          <w:color w:val="7F7F7F" w:themeColor="text1" w:themeTint="80"/>
          <w:sz w:val="22"/>
          <w:szCs w:val="22"/>
        </w:rPr>
        <w:t xml:space="preserve">The option to hold a second club night was rejected </w:t>
      </w:r>
      <w:r w:rsidR="00A4713A" w:rsidRPr="00C802A9">
        <w:rPr>
          <w:color w:val="7F7F7F" w:themeColor="text1" w:themeTint="80"/>
          <w:sz w:val="22"/>
          <w:szCs w:val="22"/>
        </w:rPr>
        <w:t xml:space="preserve">by the members present </w:t>
      </w:r>
      <w:r w:rsidRPr="00C802A9">
        <w:rPr>
          <w:color w:val="7F7F7F" w:themeColor="text1" w:themeTint="80"/>
          <w:sz w:val="22"/>
          <w:szCs w:val="22"/>
        </w:rPr>
        <w:t xml:space="preserve">as </w:t>
      </w:r>
      <w:r w:rsidR="00A4713A" w:rsidRPr="00C802A9">
        <w:rPr>
          <w:color w:val="7F7F7F" w:themeColor="text1" w:themeTint="80"/>
          <w:sz w:val="22"/>
          <w:szCs w:val="22"/>
        </w:rPr>
        <w:t xml:space="preserve">another club evening would further reduce court availability. </w:t>
      </w:r>
    </w:p>
    <w:p w14:paraId="2BFD6F4B" w14:textId="77777777" w:rsidR="00A4713A" w:rsidRPr="00C802A9" w:rsidRDefault="00A4713A" w:rsidP="00A4713A">
      <w:pPr>
        <w:rPr>
          <w:color w:val="7F7F7F" w:themeColor="text1" w:themeTint="80"/>
          <w:sz w:val="22"/>
          <w:szCs w:val="22"/>
        </w:rPr>
      </w:pPr>
    </w:p>
    <w:p w14:paraId="3BFCC619" w14:textId="0BFC3219" w:rsidR="00381908" w:rsidRPr="00C802A9" w:rsidRDefault="005D29A8" w:rsidP="00F9204B">
      <w:pPr>
        <w:rPr>
          <w:b/>
          <w:bCs/>
          <w:color w:val="7F7F7F" w:themeColor="text1" w:themeTint="80"/>
          <w:sz w:val="22"/>
          <w:szCs w:val="22"/>
        </w:rPr>
      </w:pPr>
      <w:r w:rsidRPr="00C802A9">
        <w:rPr>
          <w:b/>
          <w:bCs/>
          <w:color w:val="7F7F7F" w:themeColor="text1" w:themeTint="80"/>
          <w:sz w:val="22"/>
          <w:szCs w:val="22"/>
        </w:rPr>
        <w:t>Qu: Is it possible to have a collaboration with Home Park Tennis?</w:t>
      </w:r>
    </w:p>
    <w:p w14:paraId="38D34BFA" w14:textId="77439380" w:rsidR="006A5308" w:rsidRDefault="006A5308" w:rsidP="008F3A48">
      <w:pPr>
        <w:pStyle w:val="ListParagraph"/>
        <w:numPr>
          <w:ilvl w:val="0"/>
          <w:numId w:val="1"/>
        </w:numPr>
        <w:ind w:left="40"/>
        <w:rPr>
          <w:color w:val="7F7F7F" w:themeColor="text1" w:themeTint="80"/>
          <w:sz w:val="22"/>
          <w:szCs w:val="22"/>
        </w:rPr>
      </w:pPr>
      <w:r w:rsidRPr="00AE3AB9">
        <w:rPr>
          <w:color w:val="7F7F7F" w:themeColor="text1" w:themeTint="80"/>
          <w:sz w:val="22"/>
          <w:szCs w:val="22"/>
        </w:rPr>
        <w:t xml:space="preserve">It is the ambition of WLTC to have an affiliation with Home Park. We have been in discussions with </w:t>
      </w:r>
      <w:proofErr w:type="gramStart"/>
      <w:r w:rsidRPr="00AE3AB9">
        <w:rPr>
          <w:color w:val="7F7F7F" w:themeColor="text1" w:themeTint="80"/>
          <w:sz w:val="22"/>
          <w:szCs w:val="22"/>
        </w:rPr>
        <w:t>them</w:t>
      </w:r>
      <w:proofErr w:type="gramEnd"/>
      <w:r w:rsidRPr="00AE3AB9">
        <w:rPr>
          <w:color w:val="7F7F7F" w:themeColor="text1" w:themeTint="80"/>
          <w:sz w:val="22"/>
          <w:szCs w:val="22"/>
        </w:rPr>
        <w:t xml:space="preserve"> but </w:t>
      </w:r>
      <w:r w:rsidR="00381908" w:rsidRPr="00AE3AB9">
        <w:rPr>
          <w:color w:val="7F7F7F" w:themeColor="text1" w:themeTint="80"/>
          <w:sz w:val="22"/>
          <w:szCs w:val="22"/>
        </w:rPr>
        <w:t>they are not as keen as we are</w:t>
      </w:r>
      <w:r w:rsidR="00AE3AB9" w:rsidRPr="00AE3AB9">
        <w:rPr>
          <w:color w:val="7F7F7F" w:themeColor="text1" w:themeTint="80"/>
          <w:sz w:val="22"/>
          <w:szCs w:val="22"/>
        </w:rPr>
        <w:t xml:space="preserve"> and </w:t>
      </w:r>
      <w:r w:rsidR="00381908" w:rsidRPr="00AE3AB9">
        <w:rPr>
          <w:color w:val="7F7F7F" w:themeColor="text1" w:themeTint="80"/>
          <w:sz w:val="22"/>
          <w:szCs w:val="22"/>
        </w:rPr>
        <w:t>they currently don’t want to</w:t>
      </w:r>
      <w:r w:rsidRPr="00AE3AB9">
        <w:rPr>
          <w:color w:val="7F7F7F" w:themeColor="text1" w:themeTint="80"/>
          <w:sz w:val="22"/>
          <w:szCs w:val="22"/>
        </w:rPr>
        <w:t xml:space="preserve"> consider</w:t>
      </w:r>
      <w:r w:rsidR="00381908" w:rsidRPr="00AE3AB9">
        <w:rPr>
          <w:color w:val="7F7F7F" w:themeColor="text1" w:themeTint="80"/>
          <w:sz w:val="22"/>
          <w:szCs w:val="22"/>
        </w:rPr>
        <w:t xml:space="preserve">. </w:t>
      </w:r>
    </w:p>
    <w:p w14:paraId="4100508D" w14:textId="77777777" w:rsidR="00AE3AB9" w:rsidRPr="00AE3AB9" w:rsidRDefault="00AE3AB9" w:rsidP="00AE3AB9">
      <w:pPr>
        <w:ind w:left="-320"/>
        <w:rPr>
          <w:color w:val="7F7F7F" w:themeColor="text1" w:themeTint="80"/>
          <w:sz w:val="22"/>
          <w:szCs w:val="22"/>
        </w:rPr>
      </w:pPr>
    </w:p>
    <w:p w14:paraId="166D93F0" w14:textId="651A8FAB" w:rsidR="00721A72" w:rsidRPr="00C802A9" w:rsidRDefault="005D29A8" w:rsidP="00721A72">
      <w:pPr>
        <w:rPr>
          <w:b/>
          <w:bCs/>
          <w:color w:val="7F7F7F" w:themeColor="text1" w:themeTint="80"/>
          <w:sz w:val="22"/>
          <w:szCs w:val="22"/>
        </w:rPr>
      </w:pPr>
      <w:r w:rsidRPr="00C802A9">
        <w:rPr>
          <w:b/>
          <w:bCs/>
          <w:color w:val="7F7F7F" w:themeColor="text1" w:themeTint="80"/>
          <w:sz w:val="22"/>
          <w:szCs w:val="22"/>
        </w:rPr>
        <w:t>Qu: Are there new plans for a Padel court?</w:t>
      </w:r>
    </w:p>
    <w:p w14:paraId="0A84D6A5" w14:textId="28FFD406" w:rsidR="006A5308" w:rsidRPr="00C802A9" w:rsidRDefault="00AE3AB9" w:rsidP="00721A72">
      <w:pPr>
        <w:pStyle w:val="ListParagraph"/>
        <w:numPr>
          <w:ilvl w:val="0"/>
          <w:numId w:val="1"/>
        </w:numPr>
        <w:rPr>
          <w:color w:val="7F7F7F" w:themeColor="text1" w:themeTint="80"/>
          <w:sz w:val="22"/>
          <w:szCs w:val="22"/>
        </w:rPr>
      </w:pPr>
      <w:r>
        <w:rPr>
          <w:color w:val="7F7F7F" w:themeColor="text1" w:themeTint="80"/>
          <w:sz w:val="22"/>
          <w:szCs w:val="22"/>
        </w:rPr>
        <w:t xml:space="preserve">Currently </w:t>
      </w:r>
      <w:r w:rsidR="006A5308" w:rsidRPr="00C802A9">
        <w:rPr>
          <w:color w:val="7F7F7F" w:themeColor="text1" w:themeTint="80"/>
          <w:sz w:val="22"/>
          <w:szCs w:val="22"/>
        </w:rPr>
        <w:t xml:space="preserve">the answer is no. We would need to remove courts 10 and 11 to build Paddle, and with memberships at capacity, and court availability limited at peak time we feel this would compromise tennis facilities and </w:t>
      </w:r>
      <w:r w:rsidRPr="00C802A9">
        <w:rPr>
          <w:color w:val="7F7F7F" w:themeColor="text1" w:themeTint="80"/>
          <w:sz w:val="22"/>
          <w:szCs w:val="22"/>
        </w:rPr>
        <w:t>membership</w:t>
      </w:r>
      <w:r w:rsidR="006A5308" w:rsidRPr="00C802A9">
        <w:rPr>
          <w:color w:val="7F7F7F" w:themeColor="text1" w:themeTint="80"/>
          <w:sz w:val="22"/>
          <w:szCs w:val="22"/>
        </w:rPr>
        <w:t xml:space="preserve">. </w:t>
      </w:r>
    </w:p>
    <w:p w14:paraId="03CE9DD1" w14:textId="77777777" w:rsidR="006A5308" w:rsidRPr="00C802A9" w:rsidRDefault="006A5308" w:rsidP="00721A72">
      <w:pPr>
        <w:pStyle w:val="ListParagraph"/>
        <w:ind w:left="400"/>
        <w:rPr>
          <w:color w:val="7F7F7F" w:themeColor="text1" w:themeTint="80"/>
          <w:sz w:val="22"/>
          <w:szCs w:val="22"/>
        </w:rPr>
      </w:pPr>
    </w:p>
    <w:p w14:paraId="505CF753" w14:textId="470681DD" w:rsidR="00721A72" w:rsidRPr="00C802A9" w:rsidRDefault="005D29A8" w:rsidP="00721A72">
      <w:pPr>
        <w:rPr>
          <w:b/>
          <w:bCs/>
          <w:color w:val="7F7F7F" w:themeColor="text1" w:themeTint="80"/>
          <w:sz w:val="22"/>
          <w:szCs w:val="22"/>
        </w:rPr>
      </w:pPr>
      <w:r w:rsidRPr="00C802A9">
        <w:rPr>
          <w:b/>
          <w:bCs/>
          <w:color w:val="7F7F7F" w:themeColor="text1" w:themeTint="80"/>
          <w:sz w:val="22"/>
          <w:szCs w:val="22"/>
        </w:rPr>
        <w:t xml:space="preserve">Qu: Why are the committee considering the long-term possibility of a </w:t>
      </w:r>
      <w:r w:rsidR="00761461" w:rsidRPr="00C802A9">
        <w:rPr>
          <w:b/>
          <w:bCs/>
          <w:color w:val="7F7F7F" w:themeColor="text1" w:themeTint="80"/>
          <w:sz w:val="22"/>
          <w:szCs w:val="22"/>
        </w:rPr>
        <w:t>two-storey</w:t>
      </w:r>
      <w:r w:rsidRPr="00C802A9">
        <w:rPr>
          <w:b/>
          <w:bCs/>
          <w:color w:val="7F7F7F" w:themeColor="text1" w:themeTint="80"/>
          <w:sz w:val="22"/>
          <w:szCs w:val="22"/>
        </w:rPr>
        <w:t xml:space="preserve"> extension for a gym/ fitness studio/retail space / meeting room? </w:t>
      </w:r>
    </w:p>
    <w:p w14:paraId="08A28CD9" w14:textId="1E6C7876" w:rsidR="00381908" w:rsidRPr="00C802A9" w:rsidRDefault="006A5308" w:rsidP="00721A72">
      <w:pPr>
        <w:pStyle w:val="ListParagraph"/>
        <w:numPr>
          <w:ilvl w:val="0"/>
          <w:numId w:val="1"/>
        </w:numPr>
        <w:rPr>
          <w:color w:val="7F7F7F" w:themeColor="text1" w:themeTint="80"/>
          <w:sz w:val="22"/>
          <w:szCs w:val="22"/>
        </w:rPr>
      </w:pPr>
      <w:r w:rsidRPr="00C802A9">
        <w:rPr>
          <w:color w:val="7F7F7F" w:themeColor="text1" w:themeTint="80"/>
          <w:sz w:val="22"/>
          <w:szCs w:val="22"/>
        </w:rPr>
        <w:t xml:space="preserve">This was very </w:t>
      </w:r>
      <w:r w:rsidR="00761461" w:rsidRPr="00C802A9">
        <w:rPr>
          <w:color w:val="7F7F7F" w:themeColor="text1" w:themeTint="80"/>
          <w:sz w:val="22"/>
          <w:szCs w:val="22"/>
        </w:rPr>
        <w:t>briefly</w:t>
      </w:r>
      <w:r w:rsidR="00381908" w:rsidRPr="00C802A9">
        <w:rPr>
          <w:color w:val="7F7F7F" w:themeColor="text1" w:themeTint="80"/>
          <w:sz w:val="22"/>
          <w:szCs w:val="22"/>
        </w:rPr>
        <w:t xml:space="preserve"> considered</w:t>
      </w:r>
      <w:r w:rsidRPr="00C802A9">
        <w:rPr>
          <w:color w:val="7F7F7F" w:themeColor="text1" w:themeTint="80"/>
          <w:sz w:val="22"/>
          <w:szCs w:val="22"/>
        </w:rPr>
        <w:t xml:space="preserve">, and it was decided not to progress. </w:t>
      </w:r>
    </w:p>
    <w:p w14:paraId="6D85AD1F" w14:textId="77777777" w:rsidR="006A5308" w:rsidRPr="00C802A9" w:rsidRDefault="006A5308" w:rsidP="006A5308">
      <w:pPr>
        <w:ind w:left="40"/>
        <w:rPr>
          <w:color w:val="7F7F7F" w:themeColor="text1" w:themeTint="80"/>
          <w:sz w:val="22"/>
          <w:szCs w:val="22"/>
        </w:rPr>
      </w:pPr>
    </w:p>
    <w:p w14:paraId="744BFF0B" w14:textId="5FB0E6F5" w:rsidR="00721A72" w:rsidRPr="00C802A9" w:rsidRDefault="005D29A8" w:rsidP="00721A72">
      <w:pPr>
        <w:rPr>
          <w:b/>
          <w:bCs/>
          <w:color w:val="7F7F7F" w:themeColor="text1" w:themeTint="80"/>
          <w:sz w:val="22"/>
          <w:szCs w:val="22"/>
        </w:rPr>
      </w:pPr>
      <w:r w:rsidRPr="00C802A9">
        <w:rPr>
          <w:b/>
          <w:bCs/>
          <w:color w:val="7F7F7F" w:themeColor="text1" w:themeTint="80"/>
          <w:sz w:val="22"/>
          <w:szCs w:val="22"/>
        </w:rPr>
        <w:lastRenderedPageBreak/>
        <w:t xml:space="preserve">Qu: Does the club consider </w:t>
      </w:r>
      <w:proofErr w:type="gramStart"/>
      <w:r w:rsidRPr="00C802A9">
        <w:rPr>
          <w:b/>
          <w:bCs/>
          <w:color w:val="7F7F7F" w:themeColor="text1" w:themeTint="80"/>
          <w:sz w:val="22"/>
          <w:szCs w:val="22"/>
        </w:rPr>
        <w:t>to add</w:t>
      </w:r>
      <w:proofErr w:type="gramEnd"/>
      <w:r w:rsidRPr="00C802A9">
        <w:rPr>
          <w:b/>
          <w:bCs/>
          <w:color w:val="7F7F7F" w:themeColor="text1" w:themeTint="80"/>
          <w:sz w:val="22"/>
          <w:szCs w:val="22"/>
        </w:rPr>
        <w:t xml:space="preserve"> more solar panels and batteries for storage? </w:t>
      </w:r>
    </w:p>
    <w:p w14:paraId="5D94D3EA" w14:textId="24A7F8A2" w:rsidR="006A5308" w:rsidRPr="00C802A9" w:rsidRDefault="006A5308" w:rsidP="00721A72">
      <w:pPr>
        <w:pStyle w:val="ListParagraph"/>
        <w:numPr>
          <w:ilvl w:val="0"/>
          <w:numId w:val="1"/>
        </w:numPr>
        <w:rPr>
          <w:color w:val="7F7F7F" w:themeColor="text1" w:themeTint="80"/>
          <w:sz w:val="22"/>
          <w:szCs w:val="22"/>
        </w:rPr>
      </w:pPr>
      <w:r w:rsidRPr="00C802A9">
        <w:rPr>
          <w:color w:val="7F7F7F" w:themeColor="text1" w:themeTint="80"/>
          <w:sz w:val="22"/>
          <w:szCs w:val="22"/>
        </w:rPr>
        <w:t xml:space="preserve">We have </w:t>
      </w:r>
      <w:proofErr w:type="gramStart"/>
      <w:r w:rsidRPr="00C802A9">
        <w:rPr>
          <w:color w:val="7F7F7F" w:themeColor="text1" w:themeTint="80"/>
          <w:sz w:val="22"/>
          <w:szCs w:val="22"/>
        </w:rPr>
        <w:t>a large number of</w:t>
      </w:r>
      <w:proofErr w:type="gramEnd"/>
      <w:r w:rsidRPr="00C802A9">
        <w:rPr>
          <w:color w:val="7F7F7F" w:themeColor="text1" w:themeTint="80"/>
          <w:sz w:val="22"/>
          <w:szCs w:val="22"/>
        </w:rPr>
        <w:t xml:space="preserve"> solar </w:t>
      </w:r>
      <w:r w:rsidR="00C02A09">
        <w:rPr>
          <w:color w:val="7F7F7F" w:themeColor="text1" w:themeTint="80"/>
          <w:sz w:val="22"/>
          <w:szCs w:val="22"/>
        </w:rPr>
        <w:t xml:space="preserve">panels which </w:t>
      </w:r>
      <w:r w:rsidR="0035238E">
        <w:rPr>
          <w:color w:val="7F7F7F" w:themeColor="text1" w:themeTint="80"/>
          <w:sz w:val="22"/>
          <w:szCs w:val="22"/>
        </w:rPr>
        <w:t>were installed at</w:t>
      </w:r>
      <w:r w:rsidR="00C02A09">
        <w:rPr>
          <w:color w:val="7F7F7F" w:themeColor="text1" w:themeTint="80"/>
          <w:sz w:val="22"/>
          <w:szCs w:val="22"/>
        </w:rPr>
        <w:t xml:space="preserve"> a significant </w:t>
      </w:r>
      <w:r w:rsidR="0035238E">
        <w:rPr>
          <w:color w:val="7F7F7F" w:themeColor="text1" w:themeTint="80"/>
          <w:sz w:val="22"/>
          <w:szCs w:val="22"/>
        </w:rPr>
        <w:t xml:space="preserve">cost </w:t>
      </w:r>
      <w:r w:rsidR="00F77597">
        <w:rPr>
          <w:color w:val="7F7F7F" w:themeColor="text1" w:themeTint="80"/>
          <w:sz w:val="22"/>
          <w:szCs w:val="22"/>
        </w:rPr>
        <w:t xml:space="preserve">with the </w:t>
      </w:r>
      <w:r w:rsidRPr="00C802A9">
        <w:rPr>
          <w:color w:val="7F7F7F" w:themeColor="text1" w:themeTint="80"/>
          <w:sz w:val="22"/>
          <w:szCs w:val="22"/>
        </w:rPr>
        <w:t xml:space="preserve">payback </w:t>
      </w:r>
      <w:r w:rsidR="00F77597">
        <w:rPr>
          <w:color w:val="7F7F7F" w:themeColor="text1" w:themeTint="80"/>
          <w:sz w:val="22"/>
          <w:szCs w:val="22"/>
        </w:rPr>
        <w:t>taking approx.</w:t>
      </w:r>
      <w:r w:rsidRPr="00C802A9">
        <w:rPr>
          <w:color w:val="7F7F7F" w:themeColor="text1" w:themeTint="80"/>
          <w:sz w:val="22"/>
          <w:szCs w:val="22"/>
        </w:rPr>
        <w:t xml:space="preserve"> 6 years</w:t>
      </w:r>
      <w:r w:rsidR="00761461">
        <w:rPr>
          <w:color w:val="7F7F7F" w:themeColor="text1" w:themeTint="80"/>
          <w:sz w:val="22"/>
          <w:szCs w:val="22"/>
        </w:rPr>
        <w:t xml:space="preserve"> – at this moment on time it is not cost effective.</w:t>
      </w:r>
      <w:r w:rsidRPr="00C802A9">
        <w:rPr>
          <w:color w:val="7F7F7F" w:themeColor="text1" w:themeTint="80"/>
          <w:sz w:val="22"/>
          <w:szCs w:val="22"/>
        </w:rPr>
        <w:t xml:space="preserve"> As electricity costs continue to rise, and cost of solar panels decreases we will continue to monitor</w:t>
      </w:r>
      <w:r w:rsidR="0035238E">
        <w:rPr>
          <w:color w:val="7F7F7F" w:themeColor="text1" w:themeTint="80"/>
          <w:sz w:val="22"/>
          <w:szCs w:val="22"/>
        </w:rPr>
        <w:t>.</w:t>
      </w:r>
    </w:p>
    <w:p w14:paraId="36B1124C" w14:textId="77777777" w:rsidR="006A5308" w:rsidRPr="00C802A9" w:rsidRDefault="006A5308" w:rsidP="00A04199">
      <w:pPr>
        <w:rPr>
          <w:color w:val="7F7F7F" w:themeColor="text1" w:themeTint="80"/>
          <w:sz w:val="22"/>
          <w:szCs w:val="22"/>
        </w:rPr>
      </w:pPr>
    </w:p>
    <w:p w14:paraId="6D6E92BE" w14:textId="6BC9E110" w:rsidR="001460F2" w:rsidRPr="00C802A9" w:rsidRDefault="00887076" w:rsidP="001460F2">
      <w:pPr>
        <w:rPr>
          <w:rFonts w:cstheme="minorHAnsi"/>
          <w:b/>
          <w:bCs/>
          <w:color w:val="7F7F7F" w:themeColor="text1" w:themeTint="80"/>
          <w:sz w:val="32"/>
          <w:szCs w:val="32"/>
        </w:rPr>
      </w:pPr>
      <w:r>
        <w:rPr>
          <w:rFonts w:cstheme="minorHAnsi"/>
          <w:b/>
          <w:bCs/>
          <w:color w:val="7F7F7F" w:themeColor="text1" w:themeTint="80"/>
          <w:sz w:val="32"/>
          <w:szCs w:val="32"/>
        </w:rPr>
        <w:t>6</w:t>
      </w:r>
      <w:r w:rsidR="001460F2" w:rsidRPr="00C802A9">
        <w:rPr>
          <w:rFonts w:cstheme="minorHAnsi"/>
          <w:b/>
          <w:bCs/>
          <w:color w:val="7F7F7F" w:themeColor="text1" w:themeTint="80"/>
          <w:sz w:val="32"/>
          <w:szCs w:val="32"/>
        </w:rPr>
        <w:t>. Committee Elections</w:t>
      </w:r>
    </w:p>
    <w:p w14:paraId="46006E3F" w14:textId="77777777" w:rsidR="001460F2" w:rsidRPr="00C802A9" w:rsidRDefault="001460F2" w:rsidP="001460F2">
      <w:pPr>
        <w:rPr>
          <w:rFonts w:cstheme="minorHAnsi"/>
          <w:b/>
          <w:color w:val="7F7F7F" w:themeColor="text1" w:themeTint="80"/>
          <w:sz w:val="22"/>
          <w:szCs w:val="22"/>
        </w:rPr>
      </w:pPr>
    </w:p>
    <w:p w14:paraId="19923E08" w14:textId="48EAF044"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 xml:space="preserve">No new nominations were received. The Committee were re-elected for 2024. </w:t>
      </w:r>
    </w:p>
    <w:p w14:paraId="1A6275E7" w14:textId="77777777" w:rsidR="001460F2" w:rsidRPr="00C802A9" w:rsidRDefault="001460F2" w:rsidP="001460F2">
      <w:pPr>
        <w:rPr>
          <w:rFonts w:cstheme="minorHAnsi"/>
          <w:color w:val="7F7F7F" w:themeColor="text1" w:themeTint="80"/>
          <w:sz w:val="22"/>
          <w:szCs w:val="22"/>
        </w:rPr>
      </w:pPr>
    </w:p>
    <w:p w14:paraId="4E51CCD9" w14:textId="78102E53"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 xml:space="preserve">Director - Mark Player </w:t>
      </w:r>
    </w:p>
    <w:p w14:paraId="332C87EF" w14:textId="6CA415FF"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Director</w:t>
      </w:r>
      <w:r w:rsidR="0066275F" w:rsidRPr="00C802A9">
        <w:rPr>
          <w:rFonts w:cstheme="minorHAnsi"/>
          <w:color w:val="7F7F7F" w:themeColor="text1" w:themeTint="80"/>
          <w:sz w:val="22"/>
          <w:szCs w:val="22"/>
        </w:rPr>
        <w:t xml:space="preserve"> &amp; </w:t>
      </w:r>
      <w:r w:rsidR="00364596" w:rsidRPr="00C802A9">
        <w:rPr>
          <w:rFonts w:cstheme="minorHAnsi"/>
          <w:color w:val="7F7F7F" w:themeColor="text1" w:themeTint="80"/>
          <w:sz w:val="22"/>
          <w:szCs w:val="22"/>
        </w:rPr>
        <w:t>C</w:t>
      </w:r>
      <w:r w:rsidR="0066275F" w:rsidRPr="00C802A9">
        <w:rPr>
          <w:rFonts w:cstheme="minorHAnsi"/>
          <w:color w:val="7F7F7F" w:themeColor="text1" w:themeTint="80"/>
          <w:sz w:val="22"/>
          <w:szCs w:val="22"/>
        </w:rPr>
        <w:t xml:space="preserve">lub </w:t>
      </w:r>
      <w:r w:rsidR="00364596" w:rsidRPr="00C802A9">
        <w:rPr>
          <w:rFonts w:cstheme="minorHAnsi"/>
          <w:color w:val="7F7F7F" w:themeColor="text1" w:themeTint="80"/>
          <w:sz w:val="22"/>
          <w:szCs w:val="22"/>
        </w:rPr>
        <w:t>T</w:t>
      </w:r>
      <w:r w:rsidR="0066275F" w:rsidRPr="00C802A9">
        <w:rPr>
          <w:rFonts w:cstheme="minorHAnsi"/>
          <w:color w:val="7F7F7F" w:themeColor="text1" w:themeTint="80"/>
          <w:sz w:val="22"/>
          <w:szCs w:val="22"/>
        </w:rPr>
        <w:t>reasurer</w:t>
      </w:r>
      <w:r w:rsidRPr="00C802A9">
        <w:rPr>
          <w:rFonts w:cstheme="minorHAnsi"/>
          <w:color w:val="7F7F7F" w:themeColor="text1" w:themeTint="80"/>
          <w:sz w:val="22"/>
          <w:szCs w:val="22"/>
        </w:rPr>
        <w:t xml:space="preserve"> - David Stephens </w:t>
      </w:r>
    </w:p>
    <w:p w14:paraId="4E67B344" w14:textId="77777777"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Club Secretary – Sandra Parkinson</w:t>
      </w:r>
      <w:r w:rsidRPr="00C802A9">
        <w:rPr>
          <w:rFonts w:cstheme="minorHAnsi"/>
          <w:color w:val="7F7F7F" w:themeColor="text1" w:themeTint="80"/>
          <w:sz w:val="22"/>
          <w:szCs w:val="22"/>
        </w:rPr>
        <w:tab/>
      </w:r>
    </w:p>
    <w:p w14:paraId="096974DA" w14:textId="7C18A205"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ab/>
      </w:r>
    </w:p>
    <w:p w14:paraId="2DB49182" w14:textId="77777777"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 xml:space="preserve">Committee Member - </w:t>
      </w:r>
      <w:r w:rsidRPr="00C802A9">
        <w:rPr>
          <w:rFonts w:cstheme="minorHAnsi"/>
          <w:color w:val="7F7F7F" w:themeColor="text1" w:themeTint="80"/>
          <w:sz w:val="22"/>
          <w:szCs w:val="22"/>
          <w:lang w:val="is-IS"/>
        </w:rPr>
        <w:t>Bikram Chopra</w:t>
      </w:r>
    </w:p>
    <w:p w14:paraId="033EF88E" w14:textId="77777777"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 xml:space="preserve">Committee Member – </w:t>
      </w:r>
      <w:r w:rsidRPr="00C802A9">
        <w:rPr>
          <w:rFonts w:cstheme="minorHAnsi"/>
          <w:color w:val="7F7F7F" w:themeColor="text1" w:themeTint="80"/>
          <w:sz w:val="22"/>
          <w:szCs w:val="22"/>
          <w:lang w:val="is-IS"/>
        </w:rPr>
        <w:t>Ajey Kaushal</w:t>
      </w:r>
    </w:p>
    <w:p w14:paraId="21D20846" w14:textId="77777777" w:rsidR="001460F2" w:rsidRPr="00C802A9" w:rsidRDefault="001460F2" w:rsidP="001460F2">
      <w:pPr>
        <w:rPr>
          <w:rFonts w:cstheme="minorHAnsi"/>
          <w:color w:val="7F7F7F" w:themeColor="text1" w:themeTint="80"/>
          <w:sz w:val="22"/>
          <w:szCs w:val="22"/>
          <w:lang w:val="is-IS"/>
        </w:rPr>
      </w:pPr>
      <w:r w:rsidRPr="00C802A9">
        <w:rPr>
          <w:rFonts w:cstheme="minorHAnsi"/>
          <w:color w:val="7F7F7F" w:themeColor="text1" w:themeTint="80"/>
          <w:sz w:val="22"/>
          <w:szCs w:val="22"/>
          <w:lang w:val="is-IS"/>
        </w:rPr>
        <w:t>Committee Member – Ian Fletcher</w:t>
      </w:r>
    </w:p>
    <w:p w14:paraId="1194311D" w14:textId="77777777"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lang w:val="is-IS"/>
        </w:rPr>
        <w:t>Committee Member- Stephanie Fernandez</w:t>
      </w:r>
    </w:p>
    <w:p w14:paraId="7D2CDB2E" w14:textId="77777777"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 xml:space="preserve">Committee Member - </w:t>
      </w:r>
      <w:r w:rsidRPr="00C802A9">
        <w:rPr>
          <w:rFonts w:cstheme="minorHAnsi"/>
          <w:color w:val="7F7F7F" w:themeColor="text1" w:themeTint="80"/>
          <w:sz w:val="22"/>
          <w:szCs w:val="22"/>
          <w:lang w:val="is-IS"/>
        </w:rPr>
        <w:t>Andy Mustill (Head Coach)</w:t>
      </w:r>
    </w:p>
    <w:p w14:paraId="3CE17603" w14:textId="77777777" w:rsidR="001460F2" w:rsidRPr="00C802A9" w:rsidRDefault="001460F2" w:rsidP="001460F2">
      <w:pPr>
        <w:rPr>
          <w:rFonts w:cstheme="minorHAnsi"/>
          <w:color w:val="7F7F7F" w:themeColor="text1" w:themeTint="80"/>
          <w:sz w:val="22"/>
          <w:szCs w:val="22"/>
        </w:rPr>
      </w:pPr>
      <w:r w:rsidRPr="00C802A9">
        <w:rPr>
          <w:rFonts w:cstheme="minorHAnsi"/>
          <w:color w:val="7F7F7F" w:themeColor="text1" w:themeTint="80"/>
          <w:sz w:val="22"/>
          <w:szCs w:val="22"/>
        </w:rPr>
        <w:t xml:space="preserve">Committee Member – </w:t>
      </w:r>
      <w:r w:rsidRPr="00C802A9">
        <w:rPr>
          <w:rFonts w:cstheme="minorHAnsi"/>
          <w:color w:val="7F7F7F" w:themeColor="text1" w:themeTint="80"/>
          <w:sz w:val="22"/>
          <w:szCs w:val="22"/>
          <w:lang w:val="is-IS"/>
        </w:rPr>
        <w:t>Jack Allan (Club Manager)</w:t>
      </w:r>
    </w:p>
    <w:p w14:paraId="30792622" w14:textId="77777777" w:rsidR="001460F2" w:rsidRPr="00E67BA2" w:rsidRDefault="001460F2" w:rsidP="001460F2">
      <w:pPr>
        <w:rPr>
          <w:rFonts w:cstheme="minorHAnsi"/>
          <w:color w:val="7F7F7F" w:themeColor="text1" w:themeTint="80"/>
          <w:sz w:val="22"/>
          <w:szCs w:val="22"/>
        </w:rPr>
      </w:pPr>
    </w:p>
    <w:p w14:paraId="32B8C669" w14:textId="77777777" w:rsidR="001460F2" w:rsidRPr="00E67BA2" w:rsidRDefault="001460F2" w:rsidP="001460F2">
      <w:pPr>
        <w:rPr>
          <w:rFonts w:cstheme="minorHAnsi"/>
          <w:color w:val="7F7F7F" w:themeColor="text1" w:themeTint="80"/>
          <w:sz w:val="32"/>
          <w:szCs w:val="32"/>
        </w:rPr>
      </w:pPr>
    </w:p>
    <w:p w14:paraId="2BA1A528" w14:textId="77777777" w:rsidR="00A04199" w:rsidRPr="00D2096B" w:rsidRDefault="00A04199" w:rsidP="00A04199">
      <w:pPr>
        <w:rPr>
          <w:color w:val="595959" w:themeColor="text1" w:themeTint="A6"/>
        </w:rPr>
      </w:pPr>
    </w:p>
    <w:p w14:paraId="2D9E8F20" w14:textId="77777777" w:rsidR="00A04199" w:rsidRPr="00D2096B" w:rsidRDefault="00A04199" w:rsidP="00A04199">
      <w:pPr>
        <w:ind w:left="40"/>
        <w:rPr>
          <w:color w:val="595959" w:themeColor="text1" w:themeTint="A6"/>
        </w:rPr>
      </w:pPr>
    </w:p>
    <w:p w14:paraId="08DF30C8" w14:textId="77777777" w:rsidR="00A04199" w:rsidRPr="00D2096B" w:rsidRDefault="00A04199" w:rsidP="00A04199">
      <w:pPr>
        <w:ind w:left="40"/>
        <w:rPr>
          <w:color w:val="595959" w:themeColor="text1" w:themeTint="A6"/>
        </w:rPr>
      </w:pPr>
    </w:p>
    <w:p w14:paraId="155EB805" w14:textId="77777777" w:rsidR="00C11D71" w:rsidRPr="00D2096B" w:rsidRDefault="00C11D71">
      <w:pPr>
        <w:rPr>
          <w:color w:val="595959" w:themeColor="text1" w:themeTint="A6"/>
        </w:rPr>
      </w:pPr>
    </w:p>
    <w:sectPr w:rsidR="00C11D71" w:rsidRPr="00D20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8739A"/>
    <w:multiLevelType w:val="hybridMultilevel"/>
    <w:tmpl w:val="B6E86164"/>
    <w:lvl w:ilvl="0" w:tplc="35902FD8">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342C319F"/>
    <w:multiLevelType w:val="hybridMultilevel"/>
    <w:tmpl w:val="B8227FB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75A35FF"/>
    <w:multiLevelType w:val="hybridMultilevel"/>
    <w:tmpl w:val="60DC5286"/>
    <w:lvl w:ilvl="0" w:tplc="35902F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554F0"/>
    <w:multiLevelType w:val="hybridMultilevel"/>
    <w:tmpl w:val="81865588"/>
    <w:lvl w:ilvl="0" w:tplc="35902FD8">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DE74E95"/>
    <w:multiLevelType w:val="hybridMultilevel"/>
    <w:tmpl w:val="742E70AC"/>
    <w:lvl w:ilvl="0" w:tplc="0DDE6790">
      <w:start w:val="27"/>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5" w15:restartNumberingAfterBreak="0">
    <w:nsid w:val="67D81DA6"/>
    <w:multiLevelType w:val="hybridMultilevel"/>
    <w:tmpl w:val="B87AD048"/>
    <w:lvl w:ilvl="0" w:tplc="E856BB30">
      <w:start w:val="27"/>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6" w15:restartNumberingAfterBreak="0">
    <w:nsid w:val="78232A17"/>
    <w:multiLevelType w:val="hybridMultilevel"/>
    <w:tmpl w:val="02804E14"/>
    <w:lvl w:ilvl="0" w:tplc="35902FD8">
      <w:numFmt w:val="bullet"/>
      <w:lvlText w:val="-"/>
      <w:lvlJc w:val="left"/>
      <w:pPr>
        <w:ind w:left="718" w:hanging="360"/>
      </w:pPr>
      <w:rPr>
        <w:rFonts w:ascii="Calibri" w:eastAsiaTheme="minorHAnsi" w:hAnsi="Calibri" w:cs="Calibri"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1974797521">
    <w:abstractNumId w:val="5"/>
  </w:num>
  <w:num w:numId="2" w16cid:durableId="188371242">
    <w:abstractNumId w:val="4"/>
  </w:num>
  <w:num w:numId="3" w16cid:durableId="737216611">
    <w:abstractNumId w:val="0"/>
  </w:num>
  <w:num w:numId="4" w16cid:durableId="2114130333">
    <w:abstractNumId w:val="3"/>
  </w:num>
  <w:num w:numId="5" w16cid:durableId="1768884008">
    <w:abstractNumId w:val="1"/>
  </w:num>
  <w:num w:numId="6" w16cid:durableId="2067290027">
    <w:abstractNumId w:val="6"/>
  </w:num>
  <w:num w:numId="7" w16cid:durableId="251359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1D"/>
    <w:rsid w:val="0000303A"/>
    <w:rsid w:val="000234B4"/>
    <w:rsid w:val="00031317"/>
    <w:rsid w:val="00064EFE"/>
    <w:rsid w:val="00066ACB"/>
    <w:rsid w:val="000C1405"/>
    <w:rsid w:val="000C458B"/>
    <w:rsid w:val="00102DA0"/>
    <w:rsid w:val="00140D7A"/>
    <w:rsid w:val="001460F2"/>
    <w:rsid w:val="00186144"/>
    <w:rsid w:val="001A774A"/>
    <w:rsid w:val="001F6D55"/>
    <w:rsid w:val="00235F3D"/>
    <w:rsid w:val="00244F9C"/>
    <w:rsid w:val="00283F0D"/>
    <w:rsid w:val="002B702F"/>
    <w:rsid w:val="002C0BF0"/>
    <w:rsid w:val="002E225F"/>
    <w:rsid w:val="00310F88"/>
    <w:rsid w:val="0031421A"/>
    <w:rsid w:val="00323A9C"/>
    <w:rsid w:val="00343ABE"/>
    <w:rsid w:val="0035238E"/>
    <w:rsid w:val="00355367"/>
    <w:rsid w:val="00364596"/>
    <w:rsid w:val="00380388"/>
    <w:rsid w:val="00381908"/>
    <w:rsid w:val="00382835"/>
    <w:rsid w:val="003A7B62"/>
    <w:rsid w:val="003B204F"/>
    <w:rsid w:val="003B7D49"/>
    <w:rsid w:val="003D35CE"/>
    <w:rsid w:val="00407BD7"/>
    <w:rsid w:val="00472242"/>
    <w:rsid w:val="0048626A"/>
    <w:rsid w:val="004B0172"/>
    <w:rsid w:val="004F5BFD"/>
    <w:rsid w:val="00515683"/>
    <w:rsid w:val="005206A7"/>
    <w:rsid w:val="0057400D"/>
    <w:rsid w:val="00592260"/>
    <w:rsid w:val="00596EEE"/>
    <w:rsid w:val="005D29A8"/>
    <w:rsid w:val="00610AEB"/>
    <w:rsid w:val="00621D50"/>
    <w:rsid w:val="00646FDE"/>
    <w:rsid w:val="0066275F"/>
    <w:rsid w:val="0067485A"/>
    <w:rsid w:val="006A5308"/>
    <w:rsid w:val="006C17ED"/>
    <w:rsid w:val="006C1BA7"/>
    <w:rsid w:val="006C1D59"/>
    <w:rsid w:val="00721A72"/>
    <w:rsid w:val="00730B69"/>
    <w:rsid w:val="007512BC"/>
    <w:rsid w:val="00752316"/>
    <w:rsid w:val="00761461"/>
    <w:rsid w:val="007646DD"/>
    <w:rsid w:val="007728D7"/>
    <w:rsid w:val="007A54C1"/>
    <w:rsid w:val="0081794D"/>
    <w:rsid w:val="00832935"/>
    <w:rsid w:val="0083719F"/>
    <w:rsid w:val="0084780A"/>
    <w:rsid w:val="00851DCC"/>
    <w:rsid w:val="00886DDC"/>
    <w:rsid w:val="00887076"/>
    <w:rsid w:val="008A25D5"/>
    <w:rsid w:val="008D1497"/>
    <w:rsid w:val="008D2C84"/>
    <w:rsid w:val="008D43B2"/>
    <w:rsid w:val="008D5AD3"/>
    <w:rsid w:val="008E3137"/>
    <w:rsid w:val="009411D8"/>
    <w:rsid w:val="009419CA"/>
    <w:rsid w:val="0099013C"/>
    <w:rsid w:val="009907B9"/>
    <w:rsid w:val="009B0F78"/>
    <w:rsid w:val="009C62F6"/>
    <w:rsid w:val="009D391D"/>
    <w:rsid w:val="009E162E"/>
    <w:rsid w:val="009E7E6D"/>
    <w:rsid w:val="00A04199"/>
    <w:rsid w:val="00A245A0"/>
    <w:rsid w:val="00A25BD6"/>
    <w:rsid w:val="00A4713A"/>
    <w:rsid w:val="00A7570A"/>
    <w:rsid w:val="00AB0B21"/>
    <w:rsid w:val="00AB6AA5"/>
    <w:rsid w:val="00AC1A05"/>
    <w:rsid w:val="00AE3AB9"/>
    <w:rsid w:val="00AF4F29"/>
    <w:rsid w:val="00B30429"/>
    <w:rsid w:val="00B464C0"/>
    <w:rsid w:val="00B52296"/>
    <w:rsid w:val="00B66FA6"/>
    <w:rsid w:val="00B76D57"/>
    <w:rsid w:val="00B84FDB"/>
    <w:rsid w:val="00BC46F3"/>
    <w:rsid w:val="00BD1E49"/>
    <w:rsid w:val="00BE083F"/>
    <w:rsid w:val="00C02A09"/>
    <w:rsid w:val="00C06EBC"/>
    <w:rsid w:val="00C11D71"/>
    <w:rsid w:val="00C5180B"/>
    <w:rsid w:val="00C567C2"/>
    <w:rsid w:val="00C63F11"/>
    <w:rsid w:val="00C7356A"/>
    <w:rsid w:val="00C7401D"/>
    <w:rsid w:val="00C802A9"/>
    <w:rsid w:val="00CB5E33"/>
    <w:rsid w:val="00D02D49"/>
    <w:rsid w:val="00D05C35"/>
    <w:rsid w:val="00D05D6A"/>
    <w:rsid w:val="00D11B26"/>
    <w:rsid w:val="00D147EA"/>
    <w:rsid w:val="00D15213"/>
    <w:rsid w:val="00D2096B"/>
    <w:rsid w:val="00D371B6"/>
    <w:rsid w:val="00D71E46"/>
    <w:rsid w:val="00D818DD"/>
    <w:rsid w:val="00DA1A41"/>
    <w:rsid w:val="00DD521B"/>
    <w:rsid w:val="00DE4115"/>
    <w:rsid w:val="00E05080"/>
    <w:rsid w:val="00E24BE9"/>
    <w:rsid w:val="00E74B90"/>
    <w:rsid w:val="00EB3523"/>
    <w:rsid w:val="00EF4875"/>
    <w:rsid w:val="00EF680C"/>
    <w:rsid w:val="00F07AF8"/>
    <w:rsid w:val="00F16DB9"/>
    <w:rsid w:val="00F461F1"/>
    <w:rsid w:val="00F77597"/>
    <w:rsid w:val="00F80B74"/>
    <w:rsid w:val="00F9204B"/>
    <w:rsid w:val="00F92F6C"/>
    <w:rsid w:val="00FA3966"/>
    <w:rsid w:val="00FD1AD5"/>
    <w:rsid w:val="00FE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9D20"/>
  <w15:chartTrackingRefBased/>
  <w15:docId w15:val="{0B507874-5B9B-694F-BAD2-6CEDC2E8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88"/>
  </w:style>
  <w:style w:type="paragraph" w:styleId="Heading1">
    <w:name w:val="heading 1"/>
    <w:basedOn w:val="Normal"/>
    <w:next w:val="Normal"/>
    <w:link w:val="Heading1Char"/>
    <w:uiPriority w:val="9"/>
    <w:qFormat/>
    <w:rsid w:val="009D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9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9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9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9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91D"/>
    <w:rPr>
      <w:rFonts w:eastAsiaTheme="majorEastAsia" w:cstheme="majorBidi"/>
      <w:color w:val="272727" w:themeColor="text1" w:themeTint="D8"/>
    </w:rPr>
  </w:style>
  <w:style w:type="paragraph" w:styleId="Title">
    <w:name w:val="Title"/>
    <w:basedOn w:val="Normal"/>
    <w:next w:val="Normal"/>
    <w:link w:val="TitleChar"/>
    <w:uiPriority w:val="10"/>
    <w:qFormat/>
    <w:rsid w:val="009D3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9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9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391D"/>
    <w:rPr>
      <w:i/>
      <w:iCs/>
      <w:color w:val="404040" w:themeColor="text1" w:themeTint="BF"/>
    </w:rPr>
  </w:style>
  <w:style w:type="paragraph" w:styleId="ListParagraph">
    <w:name w:val="List Paragraph"/>
    <w:basedOn w:val="Normal"/>
    <w:uiPriority w:val="34"/>
    <w:qFormat/>
    <w:rsid w:val="009D391D"/>
    <w:pPr>
      <w:ind w:left="720"/>
      <w:contextualSpacing/>
    </w:pPr>
  </w:style>
  <w:style w:type="character" w:styleId="IntenseEmphasis">
    <w:name w:val="Intense Emphasis"/>
    <w:basedOn w:val="DefaultParagraphFont"/>
    <w:uiPriority w:val="21"/>
    <w:qFormat/>
    <w:rsid w:val="009D391D"/>
    <w:rPr>
      <w:i/>
      <w:iCs/>
      <w:color w:val="0F4761" w:themeColor="accent1" w:themeShade="BF"/>
    </w:rPr>
  </w:style>
  <w:style w:type="paragraph" w:styleId="IntenseQuote">
    <w:name w:val="Intense Quote"/>
    <w:basedOn w:val="Normal"/>
    <w:next w:val="Normal"/>
    <w:link w:val="IntenseQuoteChar"/>
    <w:uiPriority w:val="30"/>
    <w:qFormat/>
    <w:rsid w:val="009D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91D"/>
    <w:rPr>
      <w:i/>
      <w:iCs/>
      <w:color w:val="0F4761" w:themeColor="accent1" w:themeShade="BF"/>
    </w:rPr>
  </w:style>
  <w:style w:type="character" w:styleId="IntenseReference">
    <w:name w:val="Intense Reference"/>
    <w:basedOn w:val="DefaultParagraphFont"/>
    <w:uiPriority w:val="32"/>
    <w:qFormat/>
    <w:rsid w:val="009D391D"/>
    <w:rPr>
      <w:b/>
      <w:bCs/>
      <w:smallCaps/>
      <w:color w:val="0F4761" w:themeColor="accent1" w:themeShade="BF"/>
      <w:spacing w:val="5"/>
    </w:rPr>
  </w:style>
  <w:style w:type="table" w:styleId="TableGrid">
    <w:name w:val="Table Grid"/>
    <w:basedOn w:val="TableNormal"/>
    <w:uiPriority w:val="39"/>
    <w:rsid w:val="00235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90810">
      <w:bodyDiv w:val="1"/>
      <w:marLeft w:val="0"/>
      <w:marRight w:val="0"/>
      <w:marTop w:val="0"/>
      <w:marBottom w:val="0"/>
      <w:divBdr>
        <w:top w:val="none" w:sz="0" w:space="0" w:color="auto"/>
        <w:left w:val="none" w:sz="0" w:space="0" w:color="auto"/>
        <w:bottom w:val="none" w:sz="0" w:space="0" w:color="auto"/>
        <w:right w:val="none" w:sz="0" w:space="0" w:color="auto"/>
      </w:divBdr>
    </w:div>
    <w:div w:id="990062496">
      <w:bodyDiv w:val="1"/>
      <w:marLeft w:val="0"/>
      <w:marRight w:val="0"/>
      <w:marTop w:val="0"/>
      <w:marBottom w:val="0"/>
      <w:divBdr>
        <w:top w:val="none" w:sz="0" w:space="0" w:color="auto"/>
        <w:left w:val="none" w:sz="0" w:space="0" w:color="auto"/>
        <w:bottom w:val="none" w:sz="0" w:space="0" w:color="auto"/>
        <w:right w:val="none" w:sz="0" w:space="0" w:color="auto"/>
      </w:divBdr>
    </w:div>
    <w:div w:id="11528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Parkinson</dc:creator>
  <cp:keywords/>
  <dc:description/>
  <cp:lastModifiedBy>Sandra Parkinson</cp:lastModifiedBy>
  <cp:revision>2</cp:revision>
  <dcterms:created xsi:type="dcterms:W3CDTF">2024-02-26T10:45:00Z</dcterms:created>
  <dcterms:modified xsi:type="dcterms:W3CDTF">2024-02-26T10:45:00Z</dcterms:modified>
</cp:coreProperties>
</file>